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68CE" w14:textId="77777777" w:rsidR="00ED10BB" w:rsidRPr="00E173EE" w:rsidRDefault="004D7DB5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  <w:r w:rsidRPr="00E173EE">
        <w:rPr>
          <w:b/>
          <w:bCs/>
          <w:noProof/>
          <w:sz w:val="18"/>
          <w:szCs w:val="18"/>
          <w:lang w:val="sr-Latn-CS" w:eastAsia="sr-Latn-CS"/>
        </w:rPr>
        <w:drawing>
          <wp:anchor distT="0" distB="0" distL="114300" distR="114300" simplePos="0" relativeHeight="251657728" behindDoc="0" locked="0" layoutInCell="1" allowOverlap="1" wp14:anchorId="374225D6" wp14:editId="7FB2596E">
            <wp:simplePos x="0" y="0"/>
            <wp:positionH relativeFrom="column">
              <wp:posOffset>622935</wp:posOffset>
            </wp:positionH>
            <wp:positionV relativeFrom="paragraph">
              <wp:posOffset>67945</wp:posOffset>
            </wp:positionV>
            <wp:extent cx="459105" cy="685800"/>
            <wp:effectExtent l="19050" t="0" r="0" b="0"/>
            <wp:wrapNone/>
            <wp:docPr id="5" name="Picture 5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598A56" w14:textId="77777777" w:rsidR="00CA2CC2" w:rsidRPr="00E173EE" w:rsidRDefault="00CA2CC2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351D0DD6" w14:textId="77777777" w:rsidR="00CA2CC2" w:rsidRPr="00E173EE" w:rsidRDefault="00CA2CC2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36A8A9AD" w14:textId="77777777" w:rsidR="00CA2CC2" w:rsidRPr="00E173EE" w:rsidRDefault="00CA2CC2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7F823101" w14:textId="77777777" w:rsidR="00ED10BB" w:rsidRPr="00E173EE" w:rsidRDefault="00ED10BB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409EE76D" w14:textId="77777777" w:rsidR="00ED10BB" w:rsidRPr="00E173EE" w:rsidRDefault="00ED10BB" w:rsidP="004D7DB5">
      <w:pPr>
        <w:ind w:left="-1080" w:right="5433"/>
        <w:jc w:val="center"/>
        <w:rPr>
          <w:b/>
          <w:bCs/>
          <w:sz w:val="18"/>
          <w:szCs w:val="18"/>
          <w:lang w:val="sr-Cyrl-CS"/>
        </w:rPr>
      </w:pPr>
    </w:p>
    <w:p w14:paraId="2B212860" w14:textId="77777777" w:rsidR="00ED10BB" w:rsidRPr="00E173EE" w:rsidRDefault="00ED10BB" w:rsidP="004D7DB5">
      <w:pPr>
        <w:ind w:left="-1080" w:right="5433"/>
        <w:jc w:val="center"/>
        <w:rPr>
          <w:b/>
          <w:bCs/>
          <w:lang w:val="sr-Cyrl-CS"/>
        </w:rPr>
      </w:pPr>
      <w:r w:rsidRPr="00E173EE">
        <w:rPr>
          <w:b/>
          <w:bCs/>
          <w:lang w:val="sr-Cyrl-CS"/>
        </w:rPr>
        <w:t>Република Србија</w:t>
      </w:r>
    </w:p>
    <w:p w14:paraId="3216B44E" w14:textId="77777777" w:rsidR="00ED10BB" w:rsidRPr="00E173EE" w:rsidRDefault="00ED10BB" w:rsidP="004D7DB5">
      <w:pPr>
        <w:pStyle w:val="Title"/>
        <w:ind w:left="-851" w:right="5432"/>
        <w:rPr>
          <w:sz w:val="20"/>
          <w:szCs w:val="20"/>
          <w:lang w:val="sr-Cyrl-CS"/>
        </w:rPr>
      </w:pPr>
      <w:r w:rsidRPr="00E173EE">
        <w:rPr>
          <w:sz w:val="20"/>
          <w:szCs w:val="20"/>
          <w:lang w:val="sr-Cyrl-CS"/>
        </w:rPr>
        <w:t>АГЕНЦИЈА ЗА ЛИЦЕНЦИРАЊЕ</w:t>
      </w:r>
    </w:p>
    <w:p w14:paraId="2C0FEE7A" w14:textId="77777777" w:rsidR="00ED10BB" w:rsidRPr="00E173EE" w:rsidRDefault="00CD3C14" w:rsidP="004D7DB5">
      <w:pPr>
        <w:pStyle w:val="Title"/>
        <w:ind w:left="-1080" w:right="5433"/>
        <w:rPr>
          <w:sz w:val="20"/>
          <w:szCs w:val="20"/>
          <w:lang w:val="sr-Cyrl-CS"/>
        </w:rPr>
      </w:pPr>
      <w:r w:rsidRPr="00E173EE">
        <w:rPr>
          <w:sz w:val="20"/>
          <w:szCs w:val="20"/>
          <w:lang w:val="sr-Cyrl-CS"/>
        </w:rPr>
        <w:t xml:space="preserve">  </w:t>
      </w:r>
      <w:r w:rsidR="00ED10BB" w:rsidRPr="00E173EE">
        <w:rPr>
          <w:sz w:val="20"/>
          <w:szCs w:val="20"/>
          <w:lang w:val="sr-Cyrl-CS"/>
        </w:rPr>
        <w:t>СТЕЧАЈНИХ УПРАВНИКА</w:t>
      </w:r>
    </w:p>
    <w:p w14:paraId="7A3C8580" w14:textId="77777777" w:rsidR="00E728F1" w:rsidRPr="00E173EE" w:rsidRDefault="00E728F1" w:rsidP="004D7DB5">
      <w:pPr>
        <w:pStyle w:val="Title"/>
        <w:ind w:left="-1080" w:right="5433"/>
        <w:rPr>
          <w:sz w:val="20"/>
          <w:szCs w:val="20"/>
          <w:lang w:val="sr-Cyrl-CS"/>
        </w:rPr>
      </w:pPr>
      <w:r w:rsidRPr="00E173EE">
        <w:rPr>
          <w:sz w:val="20"/>
          <w:szCs w:val="20"/>
          <w:lang w:val="sr-Cyrl-CS"/>
        </w:rPr>
        <w:t>БЕОГРАД</w:t>
      </w:r>
    </w:p>
    <w:p w14:paraId="7EDA6EC4" w14:textId="77777777" w:rsidR="00B906DF" w:rsidRPr="00E173EE" w:rsidRDefault="00B906DF" w:rsidP="004D7DB5">
      <w:pPr>
        <w:ind w:right="-567"/>
        <w:rPr>
          <w:lang w:val="sr-Cyrl-CS"/>
        </w:rPr>
      </w:pPr>
    </w:p>
    <w:p w14:paraId="1CD84B5E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На основу Решења стечајног судије Привредног суда у Сремској Митровици, Ст.</w:t>
      </w:r>
      <w:r w:rsidR="00D3463F" w:rsidRPr="00E173EE">
        <w:rPr>
          <w:sz w:val="22"/>
          <w:szCs w:val="22"/>
          <w:lang w:val="sr-Cyrl-CS"/>
        </w:rPr>
        <w:t xml:space="preserve"> бр. 355/</w:t>
      </w:r>
      <w:r w:rsidRPr="00E173EE">
        <w:rPr>
          <w:sz w:val="22"/>
          <w:szCs w:val="22"/>
          <w:lang w:val="sr-Cyrl-CS"/>
        </w:rPr>
        <w:t>11 од</w:t>
      </w:r>
      <w:r w:rsidR="00E173EE" w:rsidRPr="00E173EE">
        <w:rPr>
          <w:sz w:val="22"/>
          <w:szCs w:val="22"/>
          <w:lang w:val="sr-Cyrl-CS"/>
        </w:rPr>
        <w:t xml:space="preserve"> </w:t>
      </w:r>
      <w:r w:rsidRPr="00E173EE">
        <w:rPr>
          <w:sz w:val="22"/>
          <w:szCs w:val="22"/>
          <w:lang w:val="sr-Cyrl-CS"/>
        </w:rPr>
        <w:t>15.09.2011. године, Законa о изменама и допунама Закона о Агенцији за лиценцирање стечајних управника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="00D3463F" w:rsidRPr="00E173EE">
        <w:rPr>
          <w:sz w:val="22"/>
          <w:szCs w:val="22"/>
          <w:lang w:val="sr-Cyrl-CS"/>
        </w:rPr>
        <w:t>, бр. 89/</w:t>
      </w:r>
      <w:r w:rsidRPr="00E173EE">
        <w:rPr>
          <w:sz w:val="22"/>
          <w:szCs w:val="22"/>
          <w:lang w:val="sr-Cyrl-CS"/>
        </w:rPr>
        <w:t>15), а у складу са чланoвима 131, 132 и 133 Закона о стечају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Pr="00E173EE">
        <w:rPr>
          <w:sz w:val="22"/>
          <w:szCs w:val="22"/>
          <w:lang w:val="sr-Cyrl-CS"/>
        </w:rPr>
        <w:t>,</w:t>
      </w:r>
      <w:r w:rsidRPr="00E173EE">
        <w:rPr>
          <w:i/>
          <w:sz w:val="22"/>
          <w:szCs w:val="22"/>
          <w:lang w:val="sr-Cyrl-CS"/>
        </w:rPr>
        <w:t xml:space="preserve"> </w:t>
      </w:r>
      <w:r w:rsidR="00D3463F" w:rsidRPr="00E173EE">
        <w:rPr>
          <w:sz w:val="22"/>
          <w:szCs w:val="22"/>
          <w:lang w:val="sr-Cyrl-CS"/>
        </w:rPr>
        <w:t>бр. 104/</w:t>
      </w:r>
      <w:r w:rsidRPr="00E173EE">
        <w:rPr>
          <w:sz w:val="22"/>
          <w:szCs w:val="22"/>
          <w:lang w:val="sr-Cyrl-CS"/>
        </w:rPr>
        <w:t>09) и Националним стандардом број 5 – Национални стандард о начину и поступку уновчења имовине стечајног дужника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="00D3463F" w:rsidRPr="00E173EE">
        <w:rPr>
          <w:sz w:val="22"/>
          <w:szCs w:val="22"/>
          <w:lang w:val="sr-Cyrl-CS"/>
        </w:rPr>
        <w:t>, бр. 13/</w:t>
      </w:r>
      <w:r w:rsidRPr="00E173EE">
        <w:rPr>
          <w:sz w:val="22"/>
          <w:szCs w:val="22"/>
          <w:lang w:val="sr-Cyrl-CS"/>
        </w:rPr>
        <w:t>10), стечајни управник стечајног дужника</w:t>
      </w:r>
    </w:p>
    <w:p w14:paraId="30D019DC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3A7CD60D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АД „ЦЕНТРОПРОМЕТ“ у стечају</w:t>
      </w:r>
    </w:p>
    <w:p w14:paraId="622C9559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Ш И Д</w:t>
      </w:r>
    </w:p>
    <w:p w14:paraId="636A755C" w14:textId="77777777" w:rsidR="00B906DF" w:rsidRPr="00E173EE" w:rsidRDefault="00B906DF" w:rsidP="004D7DB5">
      <w:pPr>
        <w:jc w:val="center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ул. Карађорђева бр. 76</w:t>
      </w:r>
    </w:p>
    <w:p w14:paraId="06253832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</w:p>
    <w:p w14:paraId="5CE98D9C" w14:textId="77777777" w:rsidR="00B906DF" w:rsidRPr="00E173EE" w:rsidRDefault="00B906DF" w:rsidP="004D7DB5">
      <w:pPr>
        <w:jc w:val="center"/>
        <w:rPr>
          <w:b/>
          <w:sz w:val="28"/>
          <w:szCs w:val="28"/>
          <w:lang w:val="sr-Cyrl-CS"/>
        </w:rPr>
      </w:pPr>
      <w:r w:rsidRPr="00E173EE">
        <w:rPr>
          <w:b/>
          <w:sz w:val="28"/>
          <w:szCs w:val="28"/>
          <w:lang w:val="sr-Cyrl-CS"/>
        </w:rPr>
        <w:t>ОГЛАШАВА</w:t>
      </w:r>
    </w:p>
    <w:p w14:paraId="06EA8366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</w:p>
    <w:p w14:paraId="6DBF9ED8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Продају непокретне и покретне имовине ЈАВНИМ НАДМЕТАЊЕМ</w:t>
      </w:r>
    </w:p>
    <w:p w14:paraId="6B3DA68C" w14:textId="77777777" w:rsidR="00B906DF" w:rsidRPr="00E173EE" w:rsidRDefault="00B906DF" w:rsidP="004D7DB5">
      <w:pPr>
        <w:jc w:val="center"/>
        <w:rPr>
          <w:b/>
          <w:sz w:val="22"/>
          <w:szCs w:val="22"/>
          <w:lang w:val="sr-Cyrl-CS"/>
        </w:rPr>
      </w:pPr>
    </w:p>
    <w:p w14:paraId="372B4039" w14:textId="77777777" w:rsidR="00B906DF" w:rsidRPr="00E173EE" w:rsidRDefault="00B906DF" w:rsidP="006412DB">
      <w:pPr>
        <w:spacing w:after="240"/>
        <w:ind w:right="-992"/>
        <w:jc w:val="both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 xml:space="preserve">Предмет продаје је следећа непокретна </w:t>
      </w:r>
      <w:r w:rsidRPr="00E173EE">
        <w:rPr>
          <w:b/>
          <w:sz w:val="22"/>
          <w:szCs w:val="22"/>
          <w:shd w:val="clear" w:color="auto" w:fill="FFFFFF"/>
          <w:lang w:val="sr-Cyrl-CS"/>
        </w:rPr>
        <w:t>и покретна имовина</w:t>
      </w:r>
      <w:r w:rsidRPr="00E173EE">
        <w:rPr>
          <w:b/>
          <w:sz w:val="22"/>
          <w:szCs w:val="22"/>
          <w:lang w:val="sr-Cyrl-CS"/>
        </w:rPr>
        <w:t>:</w:t>
      </w:r>
    </w:p>
    <w:tbl>
      <w:tblPr>
        <w:tblW w:w="48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5"/>
        <w:gridCol w:w="5049"/>
        <w:gridCol w:w="1446"/>
        <w:gridCol w:w="1446"/>
      </w:tblGrid>
      <w:tr w:rsidR="00B906DF" w:rsidRPr="00E173EE" w14:paraId="1A74593B" w14:textId="77777777" w:rsidTr="00E2339A">
        <w:trPr>
          <w:trHeight w:val="1022"/>
          <w:tblHeader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4B8BD3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Р. бр. целине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FCB36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39AE1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Почетна цена у динарима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96F6C" w14:textId="77777777" w:rsidR="00B906DF" w:rsidRPr="00E173EE" w:rsidRDefault="00B906DF" w:rsidP="004D7DB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173EE">
              <w:rPr>
                <w:b/>
                <w:sz w:val="22"/>
                <w:szCs w:val="22"/>
                <w:lang w:val="sr-Cyrl-CS"/>
              </w:rPr>
              <w:t>Депозит у динарима</w:t>
            </w:r>
          </w:p>
        </w:tc>
      </w:tr>
      <w:tr w:rsidR="00532571" w:rsidRPr="00E173EE" w14:paraId="04164070" w14:textId="77777777" w:rsidTr="00D05B4B">
        <w:trPr>
          <w:jc w:val="center"/>
        </w:trPr>
        <w:tc>
          <w:tcPr>
            <w:tcW w:w="506" w:type="pct"/>
            <w:tcBorders>
              <w:top w:val="double" w:sz="4" w:space="0" w:color="auto"/>
            </w:tcBorders>
            <w:vAlign w:val="center"/>
          </w:tcPr>
          <w:p w14:paraId="7C8FDB7C" w14:textId="77777777" w:rsidR="00532571" w:rsidRPr="00E173EE" w:rsidRDefault="00532571" w:rsidP="004D7DB5">
            <w:pPr>
              <w:jc w:val="center"/>
              <w:rPr>
                <w:sz w:val="22"/>
                <w:szCs w:val="22"/>
                <w:lang w:val="sr-Cyrl-CS"/>
              </w:rPr>
            </w:pPr>
            <w:r w:rsidRPr="00E173EE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854" w:type="pct"/>
            <w:tcBorders>
              <w:top w:val="double" w:sz="4" w:space="0" w:color="auto"/>
            </w:tcBorders>
          </w:tcPr>
          <w:p w14:paraId="35E426F3" w14:textId="77777777" w:rsidR="00532571" w:rsidRPr="00532571" w:rsidRDefault="00532571" w:rsidP="005B1DE4">
            <w:pPr>
              <w:jc w:val="both"/>
              <w:rPr>
                <w:sz w:val="22"/>
                <w:szCs w:val="22"/>
                <w:u w:val="single"/>
                <w:lang w:val="sr-Cyrl-CS"/>
              </w:rPr>
            </w:pPr>
            <w:r w:rsidRPr="00532571">
              <w:rPr>
                <w:sz w:val="22"/>
                <w:szCs w:val="22"/>
                <w:u w:val="single"/>
                <w:lang w:val="sr-Cyrl-CS"/>
              </w:rPr>
              <w:t>Продавница бр. 1 – Карађорђева бр. 91, Шид</w:t>
            </w:r>
          </w:p>
          <w:p w14:paraId="0CB6F858" w14:textId="77777777" w:rsidR="00532571" w:rsidRPr="00E173EE" w:rsidRDefault="00532571" w:rsidP="005B1DE4">
            <w:pPr>
              <w:spacing w:before="60"/>
              <w:jc w:val="both"/>
              <w:rPr>
                <w:sz w:val="22"/>
                <w:szCs w:val="22"/>
                <w:lang w:val="sr-Cyrl-CS"/>
              </w:rPr>
            </w:pPr>
            <w:r w:rsidRPr="00532571">
              <w:rPr>
                <w:b/>
                <w:sz w:val="22"/>
                <w:szCs w:val="22"/>
                <w:lang w:val="sr-Cyrl-CS"/>
              </w:rPr>
              <w:t>Зграда трговине, бр. зграде 1</w:t>
            </w:r>
            <w:r w:rsidRPr="00532571">
              <w:rPr>
                <w:sz w:val="22"/>
                <w:szCs w:val="22"/>
                <w:lang w:val="sr-Cyrl-CS"/>
              </w:rPr>
              <w:t xml:space="preserve">, спратности </w:t>
            </w:r>
            <w:r w:rsidRPr="00532571">
              <w:rPr>
                <w:sz w:val="22"/>
                <w:szCs w:val="22"/>
                <w:shd w:val="clear" w:color="auto" w:fill="FFFFFF"/>
                <w:lang w:val="sr-Cyrl-CS"/>
              </w:rPr>
              <w:t>Пр,</w:t>
            </w:r>
            <w:r w:rsidRPr="00532571">
              <w:rPr>
                <w:sz w:val="22"/>
                <w:szCs w:val="22"/>
                <w:lang w:val="sr-Cyrl-CS"/>
              </w:rPr>
              <w:t xml:space="preserve"> површине под објектом 138 м2, саграђена на кп бр. 4028/2, лист непокретности бр. 7138 КО Шид, својина стечајног дужника, облик својине: приватна</w:t>
            </w:r>
            <w:r w:rsidRPr="00532571">
              <w:rPr>
                <w:sz w:val="22"/>
                <w:szCs w:val="22"/>
                <w:lang w:val="sr-Latn-CS"/>
              </w:rPr>
              <w:t>,</w:t>
            </w:r>
            <w:r w:rsidRPr="00532571">
              <w:rPr>
                <w:sz w:val="22"/>
                <w:szCs w:val="22"/>
                <w:lang w:val="sr-Cyrl-CS"/>
              </w:rPr>
              <w:t xml:space="preserve"> 1/1.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262070E" w14:textId="77777777" w:rsidR="00532571" w:rsidRPr="005B1DE4" w:rsidRDefault="00532571" w:rsidP="00FE3B8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5B1DE4">
              <w:rPr>
                <w:b/>
                <w:sz w:val="22"/>
                <w:szCs w:val="22"/>
                <w:lang w:val="sr-Cyrl-CS"/>
              </w:rPr>
              <w:t>3.434.54</w:t>
            </w:r>
            <w:r w:rsidRPr="005B1DE4">
              <w:rPr>
                <w:b/>
                <w:sz w:val="22"/>
                <w:szCs w:val="22"/>
                <w:lang w:val="sr-Latn-CS"/>
              </w:rPr>
              <w:t>8</w:t>
            </w:r>
            <w:r w:rsidRPr="005B1DE4">
              <w:rPr>
                <w:b/>
                <w:sz w:val="22"/>
                <w:szCs w:val="22"/>
                <w:lang w:val="sr-Cyrl-CS"/>
              </w:rPr>
              <w:t>,</w:t>
            </w:r>
            <w:r w:rsidRPr="005B1DE4">
              <w:rPr>
                <w:b/>
                <w:sz w:val="22"/>
                <w:szCs w:val="22"/>
                <w:lang w:val="sr-Latn-CS"/>
              </w:rPr>
              <w:t>0</w:t>
            </w:r>
            <w:r w:rsidRPr="005B1DE4">
              <w:rPr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5B5A20A" w14:textId="77777777" w:rsidR="00532571" w:rsidRPr="00096AAF" w:rsidRDefault="00532571" w:rsidP="00FE3B8D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096AAF">
              <w:rPr>
                <w:b/>
                <w:sz w:val="22"/>
                <w:szCs w:val="22"/>
                <w:lang w:val="sr-Cyrl-CS"/>
              </w:rPr>
              <w:t>3.434.54</w:t>
            </w:r>
            <w:r>
              <w:rPr>
                <w:b/>
                <w:sz w:val="22"/>
                <w:szCs w:val="22"/>
                <w:lang w:val="sr-Latn-CS"/>
              </w:rPr>
              <w:t>8</w:t>
            </w:r>
            <w:r w:rsidRPr="00096AAF">
              <w:rPr>
                <w:b/>
                <w:sz w:val="22"/>
                <w:szCs w:val="22"/>
                <w:lang w:val="sr-Cyrl-CS"/>
              </w:rPr>
              <w:t>,</w:t>
            </w:r>
            <w:r>
              <w:rPr>
                <w:b/>
                <w:sz w:val="22"/>
                <w:szCs w:val="22"/>
                <w:lang w:val="sr-Latn-CS"/>
              </w:rPr>
              <w:t>0</w:t>
            </w:r>
            <w:r w:rsidRPr="00096AAF">
              <w:rPr>
                <w:b/>
                <w:sz w:val="22"/>
                <w:szCs w:val="22"/>
                <w:lang w:val="sr-Cyrl-CS"/>
              </w:rPr>
              <w:t>0</w:t>
            </w:r>
          </w:p>
        </w:tc>
      </w:tr>
      <w:tr w:rsidR="00532571" w:rsidRPr="00E173EE" w14:paraId="1E7432EE" w14:textId="77777777" w:rsidTr="00183A0A">
        <w:trPr>
          <w:cantSplit/>
          <w:jc w:val="center"/>
        </w:trPr>
        <w:tc>
          <w:tcPr>
            <w:tcW w:w="506" w:type="pct"/>
            <w:tcBorders>
              <w:top w:val="double" w:sz="4" w:space="0" w:color="auto"/>
            </w:tcBorders>
            <w:vAlign w:val="center"/>
          </w:tcPr>
          <w:p w14:paraId="64B2C441" w14:textId="77777777" w:rsidR="00532571" w:rsidRPr="00E173EE" w:rsidRDefault="00532571" w:rsidP="004D7DB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2</w:t>
            </w:r>
          </w:p>
        </w:tc>
        <w:tc>
          <w:tcPr>
            <w:tcW w:w="2854" w:type="pct"/>
            <w:tcBorders>
              <w:top w:val="double" w:sz="4" w:space="0" w:color="auto"/>
            </w:tcBorders>
            <w:vAlign w:val="center"/>
          </w:tcPr>
          <w:p w14:paraId="391FDAF7" w14:textId="77777777" w:rsidR="00532571" w:rsidRPr="00532571" w:rsidRDefault="00532571" w:rsidP="005B1DE4">
            <w:pPr>
              <w:jc w:val="both"/>
              <w:rPr>
                <w:sz w:val="22"/>
                <w:szCs w:val="22"/>
                <w:u w:val="single"/>
                <w:lang w:val="sr-Latn-CS"/>
              </w:rPr>
            </w:pPr>
            <w:r w:rsidRPr="00532571">
              <w:rPr>
                <w:sz w:val="22"/>
                <w:szCs w:val="22"/>
                <w:u w:val="single"/>
                <w:lang w:val="sr-Cyrl-CS"/>
              </w:rPr>
              <w:t>Продавница бр. 1</w:t>
            </w:r>
            <w:r w:rsidRPr="00532571">
              <w:rPr>
                <w:sz w:val="22"/>
                <w:szCs w:val="22"/>
                <w:u w:val="single"/>
                <w:lang w:val="sr-Latn-CS"/>
              </w:rPr>
              <w:t>9</w:t>
            </w:r>
            <w:r w:rsidRPr="00532571">
              <w:rPr>
                <w:sz w:val="22"/>
                <w:szCs w:val="22"/>
                <w:u w:val="single"/>
                <w:lang w:val="sr-Cyrl-CS"/>
              </w:rPr>
              <w:t xml:space="preserve"> – Карађорђева бр. 21, Шид, коју чине:</w:t>
            </w:r>
          </w:p>
          <w:p w14:paraId="161FF80B" w14:textId="77777777" w:rsidR="00532571" w:rsidRPr="00532571" w:rsidRDefault="00532571" w:rsidP="005B1DE4">
            <w:pPr>
              <w:numPr>
                <w:ilvl w:val="0"/>
                <w:numId w:val="10"/>
              </w:numPr>
              <w:spacing w:before="60"/>
              <w:ind w:left="357" w:hanging="357"/>
              <w:jc w:val="both"/>
              <w:rPr>
                <w:sz w:val="22"/>
                <w:szCs w:val="22"/>
                <w:lang w:val="sr-Cyrl-CS"/>
              </w:rPr>
            </w:pPr>
            <w:r w:rsidRPr="00532571">
              <w:rPr>
                <w:b/>
                <w:sz w:val="22"/>
                <w:szCs w:val="22"/>
                <w:lang w:val="sr-Cyrl-CS"/>
              </w:rPr>
              <w:t>Пословни простор трговине, бр. посебног дела 1/2</w:t>
            </w:r>
            <w:r w:rsidRPr="00532571">
              <w:rPr>
                <w:sz w:val="22"/>
                <w:szCs w:val="22"/>
                <w:lang w:val="sr-Cyrl-CS"/>
              </w:rPr>
              <w:t xml:space="preserve"> (једна просторија у приземљу), корисне површине 157 м2, својина стечајног дужника, облик својине: приватна</w:t>
            </w:r>
            <w:r w:rsidRPr="00532571">
              <w:rPr>
                <w:sz w:val="22"/>
                <w:szCs w:val="22"/>
                <w:lang w:val="sr-Latn-CS"/>
              </w:rPr>
              <w:t>,</w:t>
            </w:r>
            <w:r w:rsidRPr="00532571">
              <w:rPr>
                <w:sz w:val="22"/>
                <w:szCs w:val="22"/>
                <w:lang w:val="sr-Cyrl-CS"/>
              </w:rPr>
              <w:t xml:space="preserve"> 1/1.</w:t>
            </w:r>
          </w:p>
          <w:p w14:paraId="637B8E51" w14:textId="77777777" w:rsidR="00532571" w:rsidRPr="00532571" w:rsidRDefault="00532571" w:rsidP="005B1DE4">
            <w:pPr>
              <w:numPr>
                <w:ilvl w:val="0"/>
                <w:numId w:val="10"/>
              </w:numPr>
              <w:ind w:left="357" w:hanging="357"/>
              <w:contextualSpacing/>
              <w:jc w:val="both"/>
              <w:rPr>
                <w:sz w:val="22"/>
                <w:szCs w:val="22"/>
                <w:lang w:val="sr-Cyrl-CS"/>
              </w:rPr>
            </w:pPr>
            <w:r w:rsidRPr="00532571">
              <w:rPr>
                <w:b/>
                <w:sz w:val="22"/>
                <w:szCs w:val="22"/>
                <w:lang w:val="sr-Cyrl-CS"/>
              </w:rPr>
              <w:t>Пословни простор трговине, бр. посебног дела 1/3</w:t>
            </w:r>
            <w:r w:rsidRPr="00532571">
              <w:rPr>
                <w:sz w:val="22"/>
                <w:szCs w:val="22"/>
                <w:lang w:val="sr-Cyrl-CS"/>
              </w:rPr>
              <w:t xml:space="preserve"> (осам просторија на првом спрату), корисне површине 190 м2, својина стечајног дужника, облик својине: приватна</w:t>
            </w:r>
            <w:r w:rsidRPr="00532571">
              <w:rPr>
                <w:sz w:val="22"/>
                <w:szCs w:val="22"/>
                <w:lang w:val="sr-Latn-CS"/>
              </w:rPr>
              <w:t>,</w:t>
            </w:r>
            <w:r w:rsidRPr="00532571">
              <w:rPr>
                <w:sz w:val="22"/>
                <w:szCs w:val="22"/>
                <w:lang w:val="sr-Cyrl-CS"/>
              </w:rPr>
              <w:t xml:space="preserve"> 1/1.</w:t>
            </w:r>
          </w:p>
          <w:p w14:paraId="160FAED7" w14:textId="77777777" w:rsidR="00532571" w:rsidRPr="00532571" w:rsidRDefault="00532571" w:rsidP="005B1DE4">
            <w:pPr>
              <w:numPr>
                <w:ilvl w:val="0"/>
                <w:numId w:val="10"/>
              </w:numPr>
              <w:ind w:left="357" w:hanging="357"/>
              <w:contextualSpacing/>
              <w:jc w:val="both"/>
              <w:rPr>
                <w:sz w:val="22"/>
                <w:szCs w:val="22"/>
                <w:lang w:val="sr-Cyrl-CS"/>
              </w:rPr>
            </w:pPr>
            <w:r w:rsidRPr="00532571">
              <w:rPr>
                <w:b/>
                <w:sz w:val="22"/>
                <w:szCs w:val="22"/>
                <w:lang w:val="sr-Cyrl-CS"/>
              </w:rPr>
              <w:t>Пословни простор за који није утврђена делатност, бр. посебног дела 5/1</w:t>
            </w:r>
            <w:r w:rsidRPr="00532571">
              <w:rPr>
                <w:sz w:val="22"/>
                <w:szCs w:val="22"/>
                <w:lang w:val="sr-Cyrl-CS"/>
              </w:rPr>
              <w:t xml:space="preserve"> (једна просторија у подруму), корисне површине 4 м2, својина стечајног дужника, облик својине: друштвена</w:t>
            </w:r>
            <w:r w:rsidRPr="00532571">
              <w:rPr>
                <w:sz w:val="22"/>
                <w:szCs w:val="22"/>
                <w:lang w:val="sr-Latn-CS"/>
              </w:rPr>
              <w:t>,</w:t>
            </w:r>
            <w:r w:rsidRPr="00532571">
              <w:rPr>
                <w:sz w:val="22"/>
                <w:szCs w:val="22"/>
                <w:lang w:val="sr-Cyrl-CS"/>
              </w:rPr>
              <w:t xml:space="preserve"> 1/1.</w:t>
            </w:r>
          </w:p>
          <w:p w14:paraId="72B339C8" w14:textId="77777777" w:rsidR="00532571" w:rsidRPr="00532571" w:rsidRDefault="00532571" w:rsidP="005B1DE4">
            <w:pPr>
              <w:jc w:val="both"/>
              <w:rPr>
                <w:sz w:val="22"/>
                <w:szCs w:val="22"/>
                <w:lang w:val="sr-Cyrl-CS"/>
              </w:rPr>
            </w:pPr>
            <w:r w:rsidRPr="00532571">
              <w:rPr>
                <w:sz w:val="22"/>
                <w:szCs w:val="22"/>
                <w:lang w:val="sr-Cyrl-CS"/>
              </w:rPr>
              <w:t>који се налазе у стамбено-пословној згради (тржни центар), бр. зграде 1, на кат. парцели бр. 3257 КО Шид, ли</w:t>
            </w:r>
            <w:r w:rsidRPr="00532571">
              <w:rPr>
                <w:sz w:val="22"/>
                <w:szCs w:val="22"/>
                <w:lang w:val="sr-Cyrl-CS"/>
              </w:rPr>
              <w:softHyphen/>
              <w:t>ст непокретности бр. 6342 КО Шид;</w:t>
            </w:r>
          </w:p>
          <w:p w14:paraId="60BC9907" w14:textId="77777777" w:rsidR="00532571" w:rsidRPr="00532571" w:rsidRDefault="00532571" w:rsidP="005B1DE4">
            <w:pPr>
              <w:spacing w:before="60"/>
              <w:jc w:val="both"/>
              <w:rPr>
                <w:sz w:val="22"/>
                <w:szCs w:val="22"/>
                <w:lang w:val="sr-Cyrl-CS"/>
              </w:rPr>
            </w:pPr>
            <w:r w:rsidRPr="00532571">
              <w:rPr>
                <w:b/>
                <w:sz w:val="22"/>
                <w:szCs w:val="22"/>
                <w:lang w:val="sr-Cyrl-CS"/>
              </w:rPr>
              <w:t xml:space="preserve">Помоћна зграда, бр. зграде 2, </w:t>
            </w:r>
            <w:r w:rsidRPr="00532571">
              <w:rPr>
                <w:sz w:val="22"/>
                <w:szCs w:val="22"/>
                <w:lang w:val="sr-Cyrl-CS"/>
              </w:rPr>
              <w:t xml:space="preserve">спратности </w:t>
            </w:r>
            <w:r w:rsidRPr="00532571">
              <w:rPr>
                <w:sz w:val="22"/>
                <w:szCs w:val="22"/>
                <w:shd w:val="clear" w:color="auto" w:fill="FFFFFF"/>
                <w:lang w:val="sr-Cyrl-CS"/>
              </w:rPr>
              <w:t xml:space="preserve">Пр, </w:t>
            </w:r>
            <w:r w:rsidRPr="00532571">
              <w:rPr>
                <w:sz w:val="22"/>
                <w:szCs w:val="22"/>
                <w:lang w:val="sr-Cyrl-CS"/>
              </w:rPr>
              <w:t>површине под објектом 34 м2, са</w:t>
            </w:r>
            <w:r w:rsidRPr="00532571">
              <w:rPr>
                <w:sz w:val="22"/>
                <w:szCs w:val="22"/>
                <w:lang w:val="sr-Cyrl-CS"/>
              </w:rPr>
              <w:softHyphen/>
              <w:t>грађена на кат. парцели бр. 3257 КО Шид, ли</w:t>
            </w:r>
            <w:r w:rsidRPr="00532571">
              <w:rPr>
                <w:sz w:val="22"/>
                <w:szCs w:val="22"/>
                <w:lang w:val="sr-Cyrl-CS"/>
              </w:rPr>
              <w:softHyphen/>
              <w:t>ст непокретности бр. 6342 КО Шид, са уписаним пословним простором за који није утврђена делатност, бр. посебног дела 1 (шест просторија у приземљу), корисне површине 28 м2, својина стечајног дужника, облик својине: приватна</w:t>
            </w:r>
            <w:r w:rsidRPr="00532571">
              <w:rPr>
                <w:sz w:val="22"/>
                <w:szCs w:val="22"/>
                <w:lang w:val="sr-Latn-CS"/>
              </w:rPr>
              <w:t>,</w:t>
            </w:r>
            <w:r w:rsidRPr="00532571">
              <w:rPr>
                <w:sz w:val="22"/>
                <w:szCs w:val="22"/>
                <w:lang w:val="sr-Cyrl-CS"/>
              </w:rPr>
              <w:t xml:space="preserve"> 1/1.</w:t>
            </w:r>
          </w:p>
          <w:p w14:paraId="3E47869F" w14:textId="77777777" w:rsidR="00532571" w:rsidRPr="00E173EE" w:rsidRDefault="00532571" w:rsidP="005B1DE4">
            <w:pPr>
              <w:spacing w:before="60"/>
              <w:jc w:val="both"/>
              <w:rPr>
                <w:b/>
                <w:sz w:val="22"/>
                <w:szCs w:val="22"/>
                <w:lang w:val="sr-Cyrl-CS"/>
              </w:rPr>
            </w:pPr>
            <w:r w:rsidRPr="00532571">
              <w:rPr>
                <w:sz w:val="22"/>
                <w:szCs w:val="22"/>
                <w:lang w:val="sr-Cyrl-CS"/>
              </w:rPr>
              <w:t xml:space="preserve">Предмет продаје је и </w:t>
            </w:r>
            <w:r w:rsidRPr="00532571">
              <w:rPr>
                <w:b/>
                <w:sz w:val="22"/>
                <w:szCs w:val="22"/>
                <w:lang w:val="sr-Cyrl-CS"/>
              </w:rPr>
              <w:t>покретна имовина</w:t>
            </w:r>
            <w:r w:rsidRPr="00532571">
              <w:rPr>
                <w:sz w:val="22"/>
                <w:szCs w:val="22"/>
                <w:lang w:val="sr-Cyrl-CS"/>
              </w:rPr>
              <w:t xml:space="preserve"> која се налази у објекту, детаљније описана у продајној документацији.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9045CE0" w14:textId="0B44C807" w:rsidR="00532571" w:rsidRPr="0065352B" w:rsidRDefault="00981D3C" w:rsidP="00FE3B8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096AAF">
              <w:rPr>
                <w:b/>
                <w:sz w:val="22"/>
                <w:szCs w:val="22"/>
                <w:lang w:val="sr-Latn-CS"/>
              </w:rPr>
              <w:t>8.730.041,</w:t>
            </w:r>
            <w:r>
              <w:rPr>
                <w:b/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76BD26C" w14:textId="77777777" w:rsidR="00532571" w:rsidRPr="00096AAF" w:rsidRDefault="00532571" w:rsidP="00FE3B8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096AAF">
              <w:rPr>
                <w:b/>
                <w:sz w:val="22"/>
                <w:szCs w:val="22"/>
                <w:lang w:val="sr-Latn-CS"/>
              </w:rPr>
              <w:t>8.730.041,</w:t>
            </w:r>
            <w:r>
              <w:rPr>
                <w:b/>
                <w:sz w:val="22"/>
                <w:szCs w:val="22"/>
                <w:lang w:val="sr-Latn-CS"/>
              </w:rPr>
              <w:t>00</w:t>
            </w:r>
          </w:p>
        </w:tc>
      </w:tr>
      <w:tr w:rsidR="00532571" w:rsidRPr="00E173EE" w14:paraId="33C792D7" w14:textId="77777777" w:rsidTr="00183A0A">
        <w:trPr>
          <w:cantSplit/>
          <w:jc w:val="center"/>
        </w:trPr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D2A90D" w14:textId="77777777" w:rsidR="00532571" w:rsidRPr="00801B4C" w:rsidRDefault="00532571" w:rsidP="004D7DB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854" w:type="pct"/>
            <w:tcBorders>
              <w:top w:val="double" w:sz="4" w:space="0" w:color="auto"/>
              <w:bottom w:val="double" w:sz="4" w:space="0" w:color="auto"/>
            </w:tcBorders>
          </w:tcPr>
          <w:p w14:paraId="2EAC5AB3" w14:textId="77777777" w:rsidR="00532571" w:rsidRPr="00FC3EB3" w:rsidRDefault="00532571" w:rsidP="00532571">
            <w:pPr>
              <w:spacing w:after="60"/>
              <w:jc w:val="both"/>
              <w:rPr>
                <w:sz w:val="22"/>
                <w:szCs w:val="22"/>
                <w:u w:val="single"/>
                <w:lang w:val="sr-Cyrl-CS"/>
              </w:rPr>
            </w:pPr>
            <w:r w:rsidRPr="00FC3EB3">
              <w:rPr>
                <w:sz w:val="22"/>
                <w:szCs w:val="22"/>
                <w:u w:val="single"/>
                <w:lang w:val="sr-Cyrl-CS"/>
              </w:rPr>
              <w:t>Стан од две собе – Трг републике бр. 17, Шид</w:t>
            </w:r>
          </w:p>
          <w:p w14:paraId="25204BFD" w14:textId="77777777" w:rsidR="00532571" w:rsidRPr="00FC3EB3" w:rsidRDefault="00532571" w:rsidP="00532571">
            <w:pPr>
              <w:jc w:val="both"/>
              <w:rPr>
                <w:sz w:val="22"/>
                <w:szCs w:val="22"/>
                <w:lang w:val="sr-Latn-CS"/>
              </w:rPr>
            </w:pPr>
            <w:r w:rsidRPr="00FC3EB3">
              <w:rPr>
                <w:b/>
                <w:sz w:val="22"/>
                <w:szCs w:val="22"/>
                <w:lang w:val="sr-Cyrl-CS"/>
              </w:rPr>
              <w:t>Стан од две собе, бр. посебног дела 1</w:t>
            </w:r>
            <w:r w:rsidRPr="00FC3EB3">
              <w:rPr>
                <w:sz w:val="22"/>
                <w:szCs w:val="22"/>
                <w:lang w:val="sr-Cyrl-CS"/>
              </w:rPr>
              <w:t xml:space="preserve"> (приземље), корисне површине 30 м2, који се налази у стамбено-пословној згради бр. 1, спратности Пр, саграђеној на кп бр. 3923 КО Шид, лист непокретности бр. 38 КО Шид, својина стечајног дужника на стану, облик својине: приватна, 1/1</w:t>
            </w:r>
            <w:r w:rsidRPr="00FC3EB3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82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30FDCE9" w14:textId="3AF356B4" w:rsidR="00532571" w:rsidRPr="0065352B" w:rsidRDefault="00981D3C" w:rsidP="00FE3B8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65352B">
              <w:rPr>
                <w:b/>
                <w:sz w:val="22"/>
                <w:szCs w:val="22"/>
                <w:lang w:val="sr-Cyrl-CS"/>
              </w:rPr>
              <w:t>333.564,</w:t>
            </w:r>
            <w:r w:rsidRPr="0065352B">
              <w:rPr>
                <w:b/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82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29AB2BB" w14:textId="77777777" w:rsidR="00532571" w:rsidRPr="0065352B" w:rsidRDefault="00532571" w:rsidP="00FE3B8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65352B">
              <w:rPr>
                <w:b/>
                <w:sz w:val="22"/>
                <w:szCs w:val="22"/>
                <w:lang w:val="sr-Cyrl-CS"/>
              </w:rPr>
              <w:t>333.564,</w:t>
            </w:r>
            <w:r w:rsidRPr="0065352B">
              <w:rPr>
                <w:b/>
                <w:sz w:val="22"/>
                <w:szCs w:val="22"/>
                <w:lang w:val="sr-Latn-CS"/>
              </w:rPr>
              <w:t>00</w:t>
            </w:r>
          </w:p>
        </w:tc>
      </w:tr>
    </w:tbl>
    <w:p w14:paraId="0A5912F5" w14:textId="77777777" w:rsidR="00FC6514" w:rsidRPr="00E173EE" w:rsidRDefault="00FC6514" w:rsidP="004D7DB5">
      <w:pPr>
        <w:jc w:val="both"/>
        <w:rPr>
          <w:sz w:val="22"/>
          <w:szCs w:val="22"/>
          <w:lang w:val="sr-Cyrl-CS"/>
        </w:rPr>
      </w:pPr>
    </w:p>
    <w:p w14:paraId="1638F41C" w14:textId="77777777" w:rsidR="00B906DF" w:rsidRPr="00E173EE" w:rsidRDefault="00B906DF" w:rsidP="004D7DB5">
      <w:pPr>
        <w:spacing w:after="60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Право на учешће у поступку продаје имају сва правна и физичка лица која:</w:t>
      </w:r>
    </w:p>
    <w:p w14:paraId="21F98501" w14:textId="4E538C7B" w:rsidR="00881977" w:rsidRPr="0065352B" w:rsidRDefault="00881977" w:rsidP="004D7DB5">
      <w:pPr>
        <w:numPr>
          <w:ilvl w:val="0"/>
          <w:numId w:val="8"/>
        </w:numPr>
        <w:ind w:left="714" w:hanging="357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након преузимања профактуре изврше уплату ради </w:t>
      </w:r>
      <w:r w:rsidRPr="00E173EE">
        <w:rPr>
          <w:b/>
          <w:sz w:val="22"/>
          <w:szCs w:val="22"/>
          <w:lang w:val="sr-Cyrl-CS"/>
        </w:rPr>
        <w:t>откупа продајне документације</w:t>
      </w:r>
      <w:r w:rsidRPr="00E173EE">
        <w:rPr>
          <w:sz w:val="22"/>
          <w:szCs w:val="22"/>
          <w:lang w:val="sr-Cyrl-CS"/>
        </w:rPr>
        <w:t xml:space="preserve"> у износу од  </w:t>
      </w:r>
      <w:r w:rsidR="00AD6719">
        <w:rPr>
          <w:b/>
          <w:sz w:val="22"/>
          <w:szCs w:val="22"/>
        </w:rPr>
        <w:t>8</w:t>
      </w:r>
      <w:r w:rsidRPr="00E173EE">
        <w:rPr>
          <w:b/>
          <w:sz w:val="22"/>
          <w:szCs w:val="22"/>
          <w:lang w:val="sr-Cyrl-CS"/>
        </w:rPr>
        <w:t>0.000,00 динара плус ПДВ</w:t>
      </w:r>
      <w:r w:rsidRPr="00E173EE">
        <w:rPr>
          <w:sz w:val="22"/>
          <w:szCs w:val="22"/>
          <w:lang w:val="sr-Cyrl-CS"/>
        </w:rPr>
        <w:t xml:space="preserve"> </w:t>
      </w:r>
      <w:r w:rsidR="00AD6719">
        <w:rPr>
          <w:sz w:val="22"/>
          <w:szCs w:val="22"/>
          <w:lang w:val="sr-Cyrl-RS"/>
        </w:rPr>
        <w:t xml:space="preserve">за имовинску целину број 1, </w:t>
      </w:r>
      <w:r w:rsidR="00AD6719" w:rsidRPr="00AD6719">
        <w:rPr>
          <w:b/>
          <w:bCs/>
          <w:sz w:val="22"/>
          <w:szCs w:val="22"/>
          <w:lang w:val="sr-Cyrl-RS"/>
        </w:rPr>
        <w:t>170.000,00 динара</w:t>
      </w:r>
      <w:r w:rsidR="00AD6719">
        <w:rPr>
          <w:sz w:val="22"/>
          <w:szCs w:val="22"/>
          <w:lang w:val="sr-Cyrl-RS"/>
        </w:rPr>
        <w:t xml:space="preserve"> </w:t>
      </w:r>
      <w:r w:rsidR="00AD6719" w:rsidRPr="00AD6719">
        <w:rPr>
          <w:b/>
          <w:bCs/>
          <w:sz w:val="22"/>
          <w:szCs w:val="22"/>
          <w:lang w:val="sr-Cyrl-CS"/>
        </w:rPr>
        <w:t>плус ПДВ</w:t>
      </w:r>
      <w:r w:rsidR="00AD6719">
        <w:rPr>
          <w:sz w:val="22"/>
          <w:szCs w:val="22"/>
          <w:lang w:val="sr-Cyrl-CS"/>
        </w:rPr>
        <w:t xml:space="preserve"> за имовинску целину број 2 и </w:t>
      </w:r>
      <w:r w:rsidR="00AD6719">
        <w:rPr>
          <w:b/>
          <w:sz w:val="22"/>
          <w:szCs w:val="22"/>
          <w:lang w:val="sr-Cyrl-RS"/>
        </w:rPr>
        <w:t>3</w:t>
      </w:r>
      <w:r w:rsidR="00AD6719" w:rsidRPr="00E173EE">
        <w:rPr>
          <w:b/>
          <w:sz w:val="22"/>
          <w:szCs w:val="22"/>
          <w:lang w:val="sr-Cyrl-CS"/>
        </w:rPr>
        <w:t>0.000,00 динара плус ПДВ</w:t>
      </w:r>
      <w:r w:rsidR="00AD6719" w:rsidRPr="00E173EE">
        <w:rPr>
          <w:sz w:val="22"/>
          <w:szCs w:val="22"/>
          <w:lang w:val="sr-Cyrl-CS"/>
        </w:rPr>
        <w:t xml:space="preserve"> </w:t>
      </w:r>
      <w:r w:rsidR="00AD6719">
        <w:rPr>
          <w:sz w:val="22"/>
          <w:szCs w:val="22"/>
          <w:lang w:val="sr-Cyrl-RS"/>
        </w:rPr>
        <w:t xml:space="preserve">за имовинску целину број 3 </w:t>
      </w:r>
      <w:r w:rsidRPr="00E173EE">
        <w:rPr>
          <w:sz w:val="22"/>
          <w:szCs w:val="22"/>
          <w:lang w:val="sr-Cyrl-CS"/>
        </w:rPr>
        <w:t>(са позивом на број имовинске целине). Профактура се мора преузети, или на адреси повереника, или путем електронске поште на адрес</w:t>
      </w:r>
      <w:r w:rsidR="004D7DB5" w:rsidRPr="00E173EE">
        <w:rPr>
          <w:sz w:val="22"/>
          <w:szCs w:val="22"/>
          <w:lang w:val="sr-Cyrl-CS"/>
        </w:rPr>
        <w:t>и</w:t>
      </w:r>
      <w:r w:rsidR="00AE5CE1" w:rsidRPr="00E173EE">
        <w:rPr>
          <w:sz w:val="22"/>
          <w:szCs w:val="22"/>
          <w:lang w:val="sr-Cyrl-CS"/>
        </w:rPr>
        <w:t xml:space="preserve"> mlnkstc@gmail.com</w:t>
      </w:r>
      <w:r w:rsidR="004D7DB5" w:rsidRPr="00E173EE">
        <w:rPr>
          <w:sz w:val="22"/>
          <w:szCs w:val="22"/>
          <w:lang w:val="sr-Cyrl-CS"/>
        </w:rPr>
        <w:t>,</w:t>
      </w:r>
      <w:r w:rsidRPr="00E173EE">
        <w:rPr>
          <w:sz w:val="22"/>
          <w:szCs w:val="22"/>
          <w:lang w:val="sr-Cyrl-CS"/>
        </w:rPr>
        <w:t xml:space="preserve"> сваког радног дана у периоду од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>09:00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>до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>13:00</w:t>
      </w:r>
      <w:r w:rsidR="0057105B" w:rsidRPr="00E173EE">
        <w:rPr>
          <w:sz w:val="22"/>
          <w:szCs w:val="22"/>
          <w:lang w:val="sr-Latn-CS"/>
        </w:rPr>
        <w:t xml:space="preserve"> </w:t>
      </w:r>
      <w:r w:rsidRPr="00E173EE">
        <w:rPr>
          <w:sz w:val="22"/>
          <w:szCs w:val="22"/>
          <w:lang w:val="sr-Cyrl-CS"/>
        </w:rPr>
        <w:t xml:space="preserve">часова, уз обавезну најаву </w:t>
      </w:r>
      <w:r w:rsidRPr="0065352B">
        <w:rPr>
          <w:sz w:val="22"/>
          <w:szCs w:val="22"/>
          <w:lang w:val="sr-Cyrl-CS"/>
        </w:rPr>
        <w:t>поверенику стечајног управника.</w:t>
      </w:r>
      <w:r w:rsidR="0057105B" w:rsidRPr="0065352B">
        <w:rPr>
          <w:sz w:val="22"/>
          <w:szCs w:val="22"/>
          <w:lang w:val="sr-Latn-CS"/>
        </w:rPr>
        <w:t xml:space="preserve"> </w:t>
      </w:r>
      <w:r w:rsidRPr="0065352B">
        <w:rPr>
          <w:sz w:val="22"/>
          <w:szCs w:val="22"/>
          <w:lang w:val="sr-Cyrl-CS"/>
        </w:rPr>
        <w:t xml:space="preserve">Крајњи рок за преузимање профактуре је до </w:t>
      </w:r>
      <w:r w:rsidRPr="0065352B">
        <w:rPr>
          <w:bCs/>
          <w:sz w:val="22"/>
          <w:szCs w:val="22"/>
          <w:lang w:val="sr-Cyrl-CS"/>
        </w:rPr>
        <w:t>1</w:t>
      </w:r>
      <w:r w:rsidR="001106C1" w:rsidRPr="0065352B">
        <w:rPr>
          <w:bCs/>
          <w:sz w:val="22"/>
          <w:szCs w:val="22"/>
          <w:lang w:val="sr-Cyrl-CS"/>
        </w:rPr>
        <w:t>3</w:t>
      </w:r>
      <w:r w:rsidRPr="0065352B">
        <w:rPr>
          <w:bCs/>
          <w:sz w:val="22"/>
          <w:szCs w:val="22"/>
          <w:lang w:val="sr-Cyrl-CS"/>
        </w:rPr>
        <w:t>:00</w:t>
      </w:r>
      <w:r w:rsidRPr="0065352B">
        <w:rPr>
          <w:sz w:val="22"/>
          <w:szCs w:val="22"/>
          <w:lang w:val="sr-Cyrl-CS"/>
        </w:rPr>
        <w:t xml:space="preserve"> часова</w:t>
      </w:r>
      <w:r w:rsidR="0057105B" w:rsidRPr="0065352B">
        <w:rPr>
          <w:sz w:val="22"/>
          <w:szCs w:val="22"/>
          <w:lang w:val="sr-Latn-CS"/>
        </w:rPr>
        <w:t xml:space="preserve"> </w:t>
      </w:r>
      <w:r w:rsidR="0065352B" w:rsidRPr="0065352B">
        <w:rPr>
          <w:b/>
          <w:bCs/>
          <w:sz w:val="22"/>
          <w:szCs w:val="22"/>
        </w:rPr>
        <w:t>17.11</w:t>
      </w:r>
      <w:r w:rsidRPr="0065352B">
        <w:rPr>
          <w:b/>
          <w:bCs/>
          <w:sz w:val="22"/>
          <w:szCs w:val="22"/>
          <w:lang w:val="sr-Cyrl-CS"/>
        </w:rPr>
        <w:t>.</w:t>
      </w:r>
      <w:r w:rsidR="00801B4C" w:rsidRPr="0065352B">
        <w:rPr>
          <w:b/>
          <w:bCs/>
          <w:sz w:val="22"/>
          <w:szCs w:val="22"/>
          <w:lang w:val="sr-Cyrl-CS"/>
        </w:rPr>
        <w:t>2022</w:t>
      </w:r>
      <w:r w:rsidRPr="0065352B">
        <w:rPr>
          <w:b/>
          <w:sz w:val="22"/>
          <w:szCs w:val="22"/>
          <w:lang w:val="sr-Cyrl-CS"/>
        </w:rPr>
        <w:t>.</w:t>
      </w:r>
      <w:r w:rsidR="0057105B" w:rsidRPr="0065352B">
        <w:rPr>
          <w:b/>
          <w:sz w:val="22"/>
          <w:szCs w:val="22"/>
          <w:lang w:val="sr-Latn-CS"/>
        </w:rPr>
        <w:t xml:space="preserve"> </w:t>
      </w:r>
      <w:r w:rsidRPr="0065352B">
        <w:rPr>
          <w:b/>
          <w:sz w:val="22"/>
          <w:szCs w:val="22"/>
          <w:lang w:val="sr-Cyrl-CS"/>
        </w:rPr>
        <w:t>године</w:t>
      </w:r>
      <w:r w:rsidRPr="0065352B">
        <w:rPr>
          <w:sz w:val="22"/>
          <w:szCs w:val="22"/>
          <w:lang w:val="sr-Cyrl-CS"/>
        </w:rPr>
        <w:t>. Крајњи рок за уплату и преузимање продајне документације је до</w:t>
      </w:r>
      <w:r w:rsidR="0057105B" w:rsidRPr="0065352B">
        <w:rPr>
          <w:sz w:val="22"/>
          <w:szCs w:val="22"/>
          <w:lang w:val="sr-Latn-CS"/>
        </w:rPr>
        <w:t xml:space="preserve"> </w:t>
      </w:r>
      <w:r w:rsidR="0065352B" w:rsidRPr="0065352B">
        <w:rPr>
          <w:b/>
          <w:bCs/>
          <w:sz w:val="22"/>
          <w:szCs w:val="22"/>
        </w:rPr>
        <w:t>17.11</w:t>
      </w:r>
      <w:r w:rsidRPr="0065352B">
        <w:rPr>
          <w:b/>
          <w:bCs/>
          <w:sz w:val="22"/>
          <w:szCs w:val="22"/>
          <w:lang w:val="sr-Cyrl-CS"/>
        </w:rPr>
        <w:t>.</w:t>
      </w:r>
      <w:r w:rsidR="00801B4C" w:rsidRPr="0065352B">
        <w:rPr>
          <w:b/>
          <w:bCs/>
          <w:sz w:val="22"/>
          <w:szCs w:val="22"/>
          <w:lang w:val="sr-Cyrl-CS"/>
        </w:rPr>
        <w:t>2022</w:t>
      </w:r>
      <w:r w:rsidRPr="0065352B">
        <w:rPr>
          <w:sz w:val="22"/>
          <w:szCs w:val="22"/>
          <w:lang w:val="sr-Cyrl-CS"/>
        </w:rPr>
        <w:t>.</w:t>
      </w:r>
      <w:r w:rsidR="0057105B" w:rsidRPr="0065352B">
        <w:rPr>
          <w:sz w:val="22"/>
          <w:szCs w:val="22"/>
          <w:lang w:val="sr-Latn-CS"/>
        </w:rPr>
        <w:t xml:space="preserve"> </w:t>
      </w:r>
      <w:r w:rsidRPr="0065352B">
        <w:rPr>
          <w:b/>
          <w:sz w:val="22"/>
          <w:szCs w:val="22"/>
          <w:lang w:val="sr-Cyrl-CS"/>
        </w:rPr>
        <w:t>године</w:t>
      </w:r>
      <w:r w:rsidRPr="0065352B">
        <w:rPr>
          <w:sz w:val="22"/>
          <w:szCs w:val="22"/>
          <w:lang w:val="sr-Cyrl-CS"/>
        </w:rPr>
        <w:t>.</w:t>
      </w:r>
    </w:p>
    <w:p w14:paraId="7C703EFE" w14:textId="7A818DC8" w:rsidR="001106C1" w:rsidRPr="0065352B" w:rsidRDefault="00B906DF" w:rsidP="001106C1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sz w:val="22"/>
          <w:szCs w:val="22"/>
          <w:lang w:val="sr-Cyrl-CS"/>
        </w:rPr>
      </w:pPr>
      <w:r w:rsidRPr="0065352B">
        <w:rPr>
          <w:sz w:val="22"/>
          <w:szCs w:val="22"/>
          <w:lang w:val="sr-Cyrl-CS"/>
        </w:rPr>
        <w:lastRenderedPageBreak/>
        <w:t xml:space="preserve">уплате </w:t>
      </w:r>
      <w:r w:rsidRPr="0065352B">
        <w:rPr>
          <w:b/>
          <w:sz w:val="22"/>
          <w:szCs w:val="22"/>
          <w:lang w:val="sr-Cyrl-CS"/>
        </w:rPr>
        <w:t xml:space="preserve">депозит </w:t>
      </w:r>
      <w:r w:rsidRPr="0065352B">
        <w:rPr>
          <w:sz w:val="22"/>
          <w:szCs w:val="22"/>
          <w:lang w:val="sr-Cyrl-CS"/>
        </w:rPr>
        <w:t>(са позивом на редни број имовинске целине из огласа), на текући рачун</w:t>
      </w:r>
      <w:r w:rsidRPr="00E173EE">
        <w:rPr>
          <w:sz w:val="22"/>
          <w:szCs w:val="22"/>
          <w:lang w:val="sr-Cyrl-CS"/>
        </w:rPr>
        <w:t xml:space="preserve"> </w:t>
      </w:r>
      <w:r w:rsidRPr="0065352B">
        <w:rPr>
          <w:sz w:val="22"/>
          <w:szCs w:val="22"/>
          <w:lang w:val="sr-Cyrl-CS"/>
        </w:rPr>
        <w:t xml:space="preserve">стечајног дужника </w:t>
      </w:r>
      <w:r w:rsidRPr="0065352B">
        <w:rPr>
          <w:b/>
          <w:sz w:val="22"/>
          <w:szCs w:val="22"/>
          <w:lang w:val="sr-Cyrl-CS"/>
        </w:rPr>
        <w:t>бр. 205-167826-40</w:t>
      </w:r>
      <w:r w:rsidRPr="0065352B">
        <w:rPr>
          <w:sz w:val="22"/>
          <w:szCs w:val="22"/>
          <w:lang w:val="sr-Cyrl-CS"/>
        </w:rPr>
        <w:t xml:space="preserve"> код Комерцијалнe банкe а.д., или положе неопозиву првокласну банкарску гаранцију наплативу на први позив, најкасније </w:t>
      </w:r>
      <w:r w:rsidR="00881977" w:rsidRPr="0065352B">
        <w:rPr>
          <w:sz w:val="22"/>
          <w:szCs w:val="22"/>
          <w:lang w:val="sr-Cyrl-CS"/>
        </w:rPr>
        <w:t>до</w:t>
      </w:r>
      <w:r w:rsidRPr="0065352B">
        <w:rPr>
          <w:sz w:val="22"/>
          <w:szCs w:val="22"/>
          <w:lang w:val="sr-Cyrl-CS"/>
        </w:rPr>
        <w:t xml:space="preserve"> </w:t>
      </w:r>
      <w:r w:rsidR="0065352B" w:rsidRPr="0065352B">
        <w:rPr>
          <w:b/>
          <w:sz w:val="22"/>
          <w:szCs w:val="22"/>
        </w:rPr>
        <w:t>17.11</w:t>
      </w:r>
      <w:r w:rsidR="00AE5CE1" w:rsidRPr="0065352B">
        <w:rPr>
          <w:b/>
          <w:sz w:val="22"/>
          <w:szCs w:val="22"/>
          <w:lang w:val="sr-Cyrl-CS"/>
        </w:rPr>
        <w:t>.</w:t>
      </w:r>
      <w:r w:rsidR="00801B4C" w:rsidRPr="0065352B">
        <w:rPr>
          <w:b/>
          <w:sz w:val="22"/>
          <w:szCs w:val="22"/>
          <w:lang w:val="sr-Cyrl-CS"/>
        </w:rPr>
        <w:t>2022</w:t>
      </w:r>
      <w:r w:rsidR="00AD654E" w:rsidRPr="0065352B">
        <w:rPr>
          <w:b/>
          <w:sz w:val="22"/>
          <w:szCs w:val="22"/>
          <w:lang w:val="sr-Cyrl-CS"/>
        </w:rPr>
        <w:t>.</w:t>
      </w:r>
      <w:r w:rsidRPr="0065352B">
        <w:rPr>
          <w:b/>
          <w:sz w:val="22"/>
          <w:szCs w:val="22"/>
          <w:lang w:val="sr-Cyrl-CS"/>
        </w:rPr>
        <w:t xml:space="preserve"> године</w:t>
      </w:r>
      <w:r w:rsidRPr="0065352B">
        <w:rPr>
          <w:sz w:val="22"/>
          <w:szCs w:val="22"/>
          <w:lang w:val="sr-Cyrl-CS"/>
        </w:rPr>
        <w:t>. У случају да се као депозит положи првокласна банкарска гаранција, оригинал исте се ради провере мора доставити искључиво лично Служби финансија Агенције за лиценцирање стечајних управника, Београд, Теразије бр. 23, најкасније</w:t>
      </w:r>
      <w:r w:rsidRPr="0065352B">
        <w:rPr>
          <w:b/>
          <w:sz w:val="22"/>
          <w:szCs w:val="22"/>
          <w:lang w:val="sr-Cyrl-CS"/>
        </w:rPr>
        <w:t xml:space="preserve"> </w:t>
      </w:r>
      <w:r w:rsidR="0065352B" w:rsidRPr="0065352B">
        <w:rPr>
          <w:b/>
          <w:sz w:val="22"/>
          <w:szCs w:val="22"/>
        </w:rPr>
        <w:t>17.11</w:t>
      </w:r>
      <w:r w:rsidR="00AD654E" w:rsidRPr="0065352B">
        <w:rPr>
          <w:b/>
          <w:sz w:val="22"/>
          <w:szCs w:val="22"/>
          <w:lang w:val="sr-Cyrl-CS"/>
        </w:rPr>
        <w:t>.</w:t>
      </w:r>
      <w:r w:rsidR="00801B4C" w:rsidRPr="0065352B">
        <w:rPr>
          <w:b/>
          <w:sz w:val="22"/>
          <w:szCs w:val="22"/>
          <w:lang w:val="sr-Cyrl-CS"/>
        </w:rPr>
        <w:t>2022</w:t>
      </w:r>
      <w:r w:rsidR="00AD654E" w:rsidRPr="0065352B">
        <w:rPr>
          <w:b/>
          <w:sz w:val="22"/>
          <w:szCs w:val="22"/>
          <w:lang w:val="sr-Cyrl-CS"/>
        </w:rPr>
        <w:t>.</w:t>
      </w:r>
      <w:r w:rsidRPr="0065352B">
        <w:rPr>
          <w:b/>
          <w:sz w:val="22"/>
          <w:szCs w:val="22"/>
          <w:lang w:val="sr-Cyrl-CS"/>
        </w:rPr>
        <w:t xml:space="preserve"> године </w:t>
      </w:r>
      <w:r w:rsidRPr="0065352B">
        <w:rPr>
          <w:sz w:val="22"/>
          <w:szCs w:val="22"/>
          <w:lang w:val="sr-Cyrl-CS"/>
        </w:rPr>
        <w:t>до</w:t>
      </w:r>
      <w:r w:rsidRPr="0065352B">
        <w:rPr>
          <w:b/>
          <w:sz w:val="22"/>
          <w:szCs w:val="22"/>
          <w:lang w:val="sr-Cyrl-CS"/>
        </w:rPr>
        <w:t xml:space="preserve"> </w:t>
      </w:r>
      <w:r w:rsidR="00D70B4A" w:rsidRPr="0065352B">
        <w:rPr>
          <w:b/>
          <w:sz w:val="22"/>
          <w:szCs w:val="22"/>
          <w:lang w:val="sr-Cyrl-CS"/>
        </w:rPr>
        <w:t>15.00</w:t>
      </w:r>
      <w:r w:rsidRPr="0065352B">
        <w:rPr>
          <w:b/>
          <w:sz w:val="22"/>
          <w:szCs w:val="22"/>
          <w:lang w:val="sr-Cyrl-CS"/>
        </w:rPr>
        <w:t xml:space="preserve"> часова</w:t>
      </w:r>
      <w:r w:rsidRPr="0065352B">
        <w:rPr>
          <w:sz w:val="22"/>
          <w:szCs w:val="22"/>
          <w:lang w:val="sr-Cyrl-CS"/>
        </w:rPr>
        <w:t xml:space="preserve"> по београдском времену. Гаранција мора имати рок важења до</w:t>
      </w:r>
      <w:r w:rsidRPr="0065352B">
        <w:rPr>
          <w:b/>
          <w:sz w:val="22"/>
          <w:szCs w:val="22"/>
          <w:lang w:val="sr-Cyrl-CS"/>
        </w:rPr>
        <w:t xml:space="preserve"> </w:t>
      </w:r>
      <w:r w:rsidR="0065352B" w:rsidRPr="0065352B">
        <w:rPr>
          <w:b/>
          <w:sz w:val="22"/>
          <w:szCs w:val="22"/>
        </w:rPr>
        <w:t>24.01.2023</w:t>
      </w:r>
      <w:r w:rsidR="00AD654E" w:rsidRPr="0065352B">
        <w:rPr>
          <w:b/>
          <w:sz w:val="22"/>
          <w:szCs w:val="22"/>
          <w:lang w:val="sr-Cyrl-CS"/>
        </w:rPr>
        <w:t>.</w:t>
      </w:r>
      <w:r w:rsidRPr="0065352B">
        <w:rPr>
          <w:b/>
          <w:sz w:val="22"/>
          <w:szCs w:val="22"/>
          <w:lang w:val="sr-Cyrl-CS"/>
        </w:rPr>
        <w:t xml:space="preserve"> године.</w:t>
      </w:r>
      <w:r w:rsidR="00E173EE" w:rsidRPr="0065352B">
        <w:rPr>
          <w:sz w:val="22"/>
          <w:szCs w:val="22"/>
          <w:lang w:val="sr-Cyrl-CS"/>
        </w:rPr>
        <w:t xml:space="preserve"> </w:t>
      </w:r>
      <w:r w:rsidRPr="0065352B">
        <w:rPr>
          <w:sz w:val="22"/>
          <w:szCs w:val="22"/>
          <w:lang w:val="sr-Cyrl-CS"/>
        </w:rPr>
        <w:t xml:space="preserve">У обзир ће се узети само банкарске гаранције које пристигну на назначену адресу у назначено време. </w:t>
      </w:r>
    </w:p>
    <w:p w14:paraId="792D88FC" w14:textId="77777777" w:rsidR="00B906DF" w:rsidRPr="00E173EE" w:rsidRDefault="00B906DF" w:rsidP="001106C1">
      <w:pPr>
        <w:pStyle w:val="ListParagraph"/>
        <w:numPr>
          <w:ilvl w:val="0"/>
          <w:numId w:val="8"/>
        </w:numPr>
        <w:spacing w:before="120"/>
        <w:contextualSpacing w:val="0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</w:t>
      </w:r>
      <w:r w:rsidR="001106C1" w:rsidRPr="00E173EE">
        <w:rPr>
          <w:sz w:val="22"/>
          <w:szCs w:val="22"/>
          <w:lang w:val="sr-Cyrl-CS"/>
        </w:rPr>
        <w:t xml:space="preserve"> </w:t>
      </w:r>
      <w:r w:rsidRPr="00E173EE">
        <w:rPr>
          <w:sz w:val="22"/>
          <w:szCs w:val="22"/>
          <w:lang w:val="sr-Cyrl-CS"/>
        </w:rPr>
        <w:t>документације.</w:t>
      </w:r>
    </w:p>
    <w:p w14:paraId="62ED2F58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403E304A" w14:textId="55AD78CC" w:rsidR="00B906DF" w:rsidRPr="0065352B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Имовина се купује у виђеном стању и може се </w:t>
      </w:r>
      <w:r w:rsidRPr="0065352B">
        <w:rPr>
          <w:sz w:val="22"/>
          <w:szCs w:val="22"/>
          <w:lang w:val="sr-Cyrl-CS"/>
        </w:rPr>
        <w:t xml:space="preserve">разгледати након откупа продајне документације, сваким радним даном од 10:00 до 14:00 часова, а најкасније </w:t>
      </w:r>
      <w:r w:rsidR="00881977" w:rsidRPr="0065352B">
        <w:rPr>
          <w:b/>
          <w:sz w:val="22"/>
          <w:szCs w:val="22"/>
          <w:lang w:val="sr-Cyrl-CS"/>
        </w:rPr>
        <w:t xml:space="preserve">до </w:t>
      </w:r>
      <w:r w:rsidR="0065352B" w:rsidRPr="0065352B">
        <w:rPr>
          <w:b/>
          <w:sz w:val="22"/>
          <w:szCs w:val="22"/>
        </w:rPr>
        <w:t>17.11</w:t>
      </w:r>
      <w:r w:rsidR="00AE5CE1" w:rsidRPr="0065352B">
        <w:rPr>
          <w:b/>
          <w:sz w:val="22"/>
          <w:szCs w:val="22"/>
          <w:lang w:val="sr-Cyrl-CS"/>
        </w:rPr>
        <w:t>.</w:t>
      </w:r>
      <w:r w:rsidR="00801B4C" w:rsidRPr="0065352B">
        <w:rPr>
          <w:b/>
          <w:sz w:val="22"/>
          <w:szCs w:val="22"/>
          <w:lang w:val="sr-Cyrl-CS"/>
        </w:rPr>
        <w:t>2022</w:t>
      </w:r>
      <w:r w:rsidR="00AE5CE1" w:rsidRPr="0065352B">
        <w:rPr>
          <w:b/>
          <w:sz w:val="22"/>
          <w:szCs w:val="22"/>
          <w:lang w:val="sr-Cyrl-CS"/>
        </w:rPr>
        <w:t>. године</w:t>
      </w:r>
      <w:r w:rsidRPr="0065352B">
        <w:rPr>
          <w:sz w:val="22"/>
          <w:szCs w:val="22"/>
          <w:lang w:val="sr-Cyrl-CS"/>
        </w:rPr>
        <w:t xml:space="preserve"> (уз претходну најаву поверенику стечајног управника).</w:t>
      </w:r>
    </w:p>
    <w:p w14:paraId="2CCF613F" w14:textId="77777777" w:rsidR="001106C1" w:rsidRPr="0065352B" w:rsidRDefault="001106C1" w:rsidP="004D7DB5">
      <w:pPr>
        <w:jc w:val="both"/>
        <w:rPr>
          <w:sz w:val="22"/>
          <w:szCs w:val="22"/>
          <w:lang w:val="sr-Cyrl-CS"/>
        </w:rPr>
      </w:pPr>
    </w:p>
    <w:p w14:paraId="2AD289FA" w14:textId="5769B4EF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65352B">
        <w:rPr>
          <w:sz w:val="22"/>
          <w:szCs w:val="22"/>
          <w:lang w:val="sr-Cyrl-CS"/>
        </w:rPr>
        <w:t xml:space="preserve">Након уплате депозита а најкасније до </w:t>
      </w:r>
      <w:r w:rsidR="0065352B" w:rsidRPr="0065352B">
        <w:rPr>
          <w:b/>
          <w:sz w:val="22"/>
          <w:szCs w:val="22"/>
        </w:rPr>
        <w:t>18.11</w:t>
      </w:r>
      <w:r w:rsidR="00AD654E" w:rsidRPr="0065352B">
        <w:rPr>
          <w:b/>
          <w:sz w:val="22"/>
          <w:szCs w:val="22"/>
          <w:lang w:val="sr-Cyrl-CS"/>
        </w:rPr>
        <w:t>.</w:t>
      </w:r>
      <w:r w:rsidR="00801B4C" w:rsidRPr="0065352B">
        <w:rPr>
          <w:b/>
          <w:sz w:val="22"/>
          <w:szCs w:val="22"/>
          <w:lang w:val="sr-Cyrl-CS"/>
        </w:rPr>
        <w:t>2022</w:t>
      </w:r>
      <w:r w:rsidR="00AD654E" w:rsidRPr="0065352B">
        <w:rPr>
          <w:b/>
          <w:sz w:val="22"/>
          <w:szCs w:val="22"/>
          <w:lang w:val="sr-Cyrl-CS"/>
        </w:rPr>
        <w:t>.</w:t>
      </w:r>
      <w:r w:rsidRPr="0065352B">
        <w:rPr>
          <w:b/>
          <w:sz w:val="22"/>
          <w:szCs w:val="22"/>
          <w:lang w:val="sr-Cyrl-CS"/>
        </w:rPr>
        <w:t xml:space="preserve"> године</w:t>
      </w:r>
      <w:r w:rsidRPr="0065352B">
        <w:rPr>
          <w:sz w:val="22"/>
          <w:szCs w:val="22"/>
          <w:lang w:val="sr-Cyrl-CS"/>
        </w:rPr>
        <w:t>, потенцијални купци, ради правовремене евиденције, морају предати поверенику Агенције за</w:t>
      </w:r>
      <w:r w:rsidRPr="00E173EE">
        <w:rPr>
          <w:sz w:val="22"/>
          <w:szCs w:val="22"/>
          <w:lang w:val="sr-Cyrl-CS"/>
        </w:rPr>
        <w:t xml:space="preserve"> лиценцирање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14:paraId="6A03F85C" w14:textId="77777777" w:rsidR="00AC2F7F" w:rsidRPr="00E173EE" w:rsidRDefault="00AC2F7F" w:rsidP="004D7DB5">
      <w:pPr>
        <w:jc w:val="both"/>
        <w:rPr>
          <w:b/>
          <w:sz w:val="22"/>
          <w:szCs w:val="22"/>
          <w:lang w:val="sr-Cyrl-CS"/>
        </w:rPr>
      </w:pPr>
    </w:p>
    <w:p w14:paraId="355BD8A2" w14:textId="1D63A632" w:rsidR="00B906DF" w:rsidRPr="00E173EE" w:rsidRDefault="00B906DF" w:rsidP="004D7DB5">
      <w:pPr>
        <w:jc w:val="both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Јавно надметање</w:t>
      </w:r>
      <w:r w:rsidRPr="00E173EE">
        <w:rPr>
          <w:sz w:val="22"/>
          <w:szCs w:val="22"/>
          <w:lang w:val="sr-Cyrl-CS"/>
        </w:rPr>
        <w:t xml:space="preserve"> </w:t>
      </w:r>
      <w:r w:rsidRPr="0065352B">
        <w:rPr>
          <w:sz w:val="22"/>
          <w:szCs w:val="22"/>
          <w:lang w:val="sr-Cyrl-CS"/>
        </w:rPr>
        <w:t xml:space="preserve">одржаће се дана </w:t>
      </w:r>
      <w:r w:rsidR="005B1DE4" w:rsidRPr="0065352B">
        <w:rPr>
          <w:b/>
          <w:sz w:val="22"/>
          <w:szCs w:val="22"/>
        </w:rPr>
        <w:t>24.11</w:t>
      </w:r>
      <w:r w:rsidR="00AD654E" w:rsidRPr="0065352B">
        <w:rPr>
          <w:b/>
          <w:sz w:val="22"/>
          <w:szCs w:val="22"/>
          <w:lang w:val="sr-Cyrl-CS"/>
        </w:rPr>
        <w:t>.</w:t>
      </w:r>
      <w:r w:rsidR="00801B4C" w:rsidRPr="0065352B">
        <w:rPr>
          <w:b/>
          <w:sz w:val="22"/>
          <w:szCs w:val="22"/>
          <w:lang w:val="sr-Cyrl-CS"/>
        </w:rPr>
        <w:t>2022</w:t>
      </w:r>
      <w:r w:rsidR="00AD654E" w:rsidRPr="0065352B">
        <w:rPr>
          <w:b/>
          <w:sz w:val="22"/>
          <w:szCs w:val="22"/>
          <w:lang w:val="sr-Cyrl-CS"/>
        </w:rPr>
        <w:t>.</w:t>
      </w:r>
      <w:r w:rsidRPr="0065352B">
        <w:rPr>
          <w:b/>
          <w:sz w:val="22"/>
          <w:szCs w:val="22"/>
          <w:lang w:val="sr-Cyrl-CS"/>
        </w:rPr>
        <w:t xml:space="preserve"> године</w:t>
      </w:r>
      <w:r w:rsidRPr="0065352B">
        <w:rPr>
          <w:sz w:val="22"/>
          <w:szCs w:val="22"/>
          <w:lang w:val="sr-Cyrl-CS"/>
        </w:rPr>
        <w:t xml:space="preserve">, са почетком у </w:t>
      </w:r>
      <w:r w:rsidR="005B1DE4" w:rsidRPr="0065352B">
        <w:rPr>
          <w:b/>
          <w:sz w:val="22"/>
          <w:szCs w:val="22"/>
        </w:rPr>
        <w:t xml:space="preserve">11 </w:t>
      </w:r>
      <w:r w:rsidRPr="0065352B">
        <w:rPr>
          <w:b/>
          <w:sz w:val="22"/>
          <w:szCs w:val="22"/>
          <w:lang w:val="sr-Cyrl-CS"/>
        </w:rPr>
        <w:t>часова</w:t>
      </w:r>
      <w:r w:rsidRPr="0065352B">
        <w:rPr>
          <w:sz w:val="22"/>
          <w:szCs w:val="22"/>
          <w:lang w:val="sr-Cyrl-CS"/>
        </w:rPr>
        <w:t xml:space="preserve">, на следећој адреси: </w:t>
      </w:r>
      <w:r w:rsidRPr="0065352B">
        <w:rPr>
          <w:b/>
          <w:sz w:val="22"/>
          <w:szCs w:val="22"/>
          <w:lang w:val="sr-Cyrl-CS"/>
        </w:rPr>
        <w:t xml:space="preserve">Агенција за лиценцирање стечајних управника, Теразије 23, </w:t>
      </w:r>
      <w:r w:rsidR="00E173EE" w:rsidRPr="0065352B">
        <w:rPr>
          <w:b/>
          <w:sz w:val="22"/>
          <w:szCs w:val="22"/>
          <w:lang w:val="sr-Cyrl-CS"/>
        </w:rPr>
        <w:t xml:space="preserve">Београд, </w:t>
      </w:r>
      <w:r w:rsidR="00E2339A" w:rsidRPr="0065352B">
        <w:rPr>
          <w:b/>
          <w:sz w:val="22"/>
          <w:szCs w:val="22"/>
          <w:lang w:val="sr-Cyrl-CS"/>
        </w:rPr>
        <w:t>трећи</w:t>
      </w:r>
      <w:r w:rsidRPr="0065352B">
        <w:rPr>
          <w:b/>
          <w:sz w:val="22"/>
          <w:szCs w:val="22"/>
          <w:lang w:val="sr-Cyrl-CS"/>
        </w:rPr>
        <w:t xml:space="preserve"> спрат</w:t>
      </w:r>
      <w:r w:rsidRPr="00E173EE">
        <w:rPr>
          <w:b/>
          <w:sz w:val="22"/>
          <w:szCs w:val="22"/>
          <w:lang w:val="sr-Cyrl-CS"/>
        </w:rPr>
        <w:t xml:space="preserve">, </w:t>
      </w:r>
      <w:r w:rsidR="00E2339A" w:rsidRPr="00E173EE">
        <w:rPr>
          <w:b/>
          <w:sz w:val="22"/>
          <w:szCs w:val="22"/>
          <w:lang w:val="sr-Cyrl-CS"/>
        </w:rPr>
        <w:t>сала</w:t>
      </w:r>
      <w:r w:rsidR="00881977" w:rsidRPr="00E173EE">
        <w:rPr>
          <w:b/>
          <w:sz w:val="22"/>
          <w:szCs w:val="22"/>
          <w:lang w:val="sr-Cyrl-CS"/>
        </w:rPr>
        <w:t xml:space="preserve"> 301</w:t>
      </w:r>
      <w:r w:rsidR="00E2339A" w:rsidRPr="00E173EE">
        <w:rPr>
          <w:b/>
          <w:sz w:val="22"/>
          <w:szCs w:val="22"/>
          <w:lang w:val="sr-Cyrl-CS"/>
        </w:rPr>
        <w:t>.</w:t>
      </w:r>
    </w:p>
    <w:p w14:paraId="1F929851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55EA309E" w14:textId="34360D3D" w:rsidR="00B906DF" w:rsidRPr="00E173EE" w:rsidRDefault="00B906DF" w:rsidP="004D7DB5">
      <w:pPr>
        <w:jc w:val="both"/>
        <w:rPr>
          <w:b/>
          <w:sz w:val="22"/>
          <w:szCs w:val="22"/>
          <w:lang w:val="sr-Cyrl-CS"/>
        </w:rPr>
      </w:pPr>
      <w:r w:rsidRPr="00E173EE">
        <w:rPr>
          <w:b/>
          <w:sz w:val="22"/>
          <w:szCs w:val="22"/>
          <w:lang w:val="sr-Cyrl-CS"/>
        </w:rPr>
        <w:t>Регистрација учесника</w:t>
      </w:r>
      <w:r w:rsidRPr="00E173EE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</w:t>
      </w:r>
      <w:r w:rsidRPr="0065352B">
        <w:rPr>
          <w:sz w:val="22"/>
          <w:szCs w:val="22"/>
          <w:lang w:val="sr-Cyrl-CS"/>
        </w:rPr>
        <w:t xml:space="preserve">од </w:t>
      </w:r>
      <w:r w:rsidR="005B1DE4" w:rsidRPr="0065352B">
        <w:rPr>
          <w:sz w:val="22"/>
          <w:szCs w:val="22"/>
        </w:rPr>
        <w:t>09</w:t>
      </w:r>
      <w:r w:rsidR="0065352B" w:rsidRPr="0065352B">
        <w:rPr>
          <w:sz w:val="22"/>
          <w:szCs w:val="22"/>
        </w:rPr>
        <w:t>,00</w:t>
      </w:r>
      <w:r w:rsidRPr="0065352B">
        <w:rPr>
          <w:sz w:val="22"/>
          <w:szCs w:val="22"/>
          <w:lang w:val="sr-Cyrl-CS"/>
        </w:rPr>
        <w:t xml:space="preserve"> до </w:t>
      </w:r>
      <w:r w:rsidR="0065352B" w:rsidRPr="0065352B">
        <w:rPr>
          <w:sz w:val="22"/>
          <w:szCs w:val="22"/>
        </w:rPr>
        <w:t>10,50</w:t>
      </w:r>
      <w:r w:rsidRPr="0065352B">
        <w:rPr>
          <w:sz w:val="22"/>
          <w:szCs w:val="22"/>
          <w:lang w:val="sr-Cyrl-CS"/>
        </w:rPr>
        <w:t xml:space="preserve"> часова, на</w:t>
      </w:r>
      <w:r w:rsidRPr="00E173EE">
        <w:rPr>
          <w:sz w:val="22"/>
          <w:szCs w:val="22"/>
          <w:lang w:val="sr-Cyrl-CS"/>
        </w:rPr>
        <w:t xml:space="preserve"> истој адреси</w:t>
      </w:r>
      <w:r w:rsidRPr="00E173EE">
        <w:rPr>
          <w:b/>
          <w:sz w:val="22"/>
          <w:szCs w:val="22"/>
          <w:lang w:val="sr-Cyrl-CS"/>
        </w:rPr>
        <w:t>.</w:t>
      </w:r>
    </w:p>
    <w:p w14:paraId="14580B65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10B9EE0C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7EDF95B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0F83FE57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55C100C2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6846F24F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одржава ред на јавном надметању;</w:t>
      </w:r>
    </w:p>
    <w:p w14:paraId="04CAA6C1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цену; </w:t>
      </w:r>
    </w:p>
    <w:p w14:paraId="6D6BFCB9" w14:textId="77777777" w:rsidR="00B906DF" w:rsidRPr="00E173EE" w:rsidRDefault="00B906DF" w:rsidP="004D7DB5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потписује записник.</w:t>
      </w:r>
    </w:p>
    <w:p w14:paraId="62CB3167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28332159" w14:textId="77777777" w:rsidR="00B906DF" w:rsidRPr="00E173EE" w:rsidRDefault="00B906DF" w:rsidP="004D7DB5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E173EE">
        <w:rPr>
          <w:b/>
          <w:sz w:val="22"/>
          <w:szCs w:val="22"/>
          <w:lang w:val="sr-Cyrl-CS"/>
        </w:rPr>
        <w:t>два радна дана</w:t>
      </w:r>
      <w:r w:rsidRPr="00E173EE">
        <w:rPr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гаранција бити враћена.</w:t>
      </w:r>
    </w:p>
    <w:p w14:paraId="4C932082" w14:textId="77777777" w:rsidR="00B906DF" w:rsidRPr="00E173EE" w:rsidRDefault="00B906DF" w:rsidP="004D7DB5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4352F883" w14:textId="77777777" w:rsidR="00881977" w:rsidRPr="00E173EE" w:rsidRDefault="00E2339A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Закључењу</w:t>
      </w:r>
      <w:r w:rsidR="00B906DF" w:rsidRPr="00E173EE">
        <w:rPr>
          <w:sz w:val="22"/>
          <w:szCs w:val="22"/>
          <w:lang w:val="sr-Cyrl-CS"/>
        </w:rPr>
        <w:t xml:space="preserve"> уговора о купопродаји приступа се </w:t>
      </w:r>
      <w:r w:rsidR="007D59D4" w:rsidRPr="00E173EE">
        <w:rPr>
          <w:sz w:val="22"/>
          <w:szCs w:val="22"/>
          <w:lang w:val="sr-Cyrl-CS"/>
        </w:rPr>
        <w:t xml:space="preserve">у року од </w:t>
      </w:r>
      <w:r w:rsidR="007D59D4" w:rsidRPr="00E173EE">
        <w:rPr>
          <w:b/>
          <w:sz w:val="22"/>
          <w:szCs w:val="22"/>
          <w:lang w:val="sr-Cyrl-CS"/>
        </w:rPr>
        <w:t>три радна дана</w:t>
      </w:r>
      <w:r w:rsidR="007D59D4" w:rsidRPr="00E173EE">
        <w:rPr>
          <w:sz w:val="22"/>
          <w:szCs w:val="22"/>
          <w:lang w:val="sr-Cyrl-CS"/>
        </w:rPr>
        <w:t xml:space="preserve"> </w:t>
      </w:r>
      <w:r w:rsidR="00320887" w:rsidRPr="00E173EE">
        <w:rPr>
          <w:sz w:val="22"/>
          <w:szCs w:val="22"/>
          <w:lang w:val="sr-Cyrl-CS"/>
        </w:rPr>
        <w:t xml:space="preserve">од дана продаје, </w:t>
      </w:r>
      <w:r w:rsidR="00B906DF" w:rsidRPr="00E173EE">
        <w:rPr>
          <w:sz w:val="22"/>
          <w:szCs w:val="22"/>
          <w:lang w:val="sr-Cyrl-CS"/>
        </w:rPr>
        <w:t xml:space="preserve">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1106C1" w:rsidRPr="00E173EE">
        <w:rPr>
          <w:b/>
          <w:sz w:val="22"/>
          <w:szCs w:val="22"/>
          <w:lang w:val="sr-Cyrl-CS"/>
        </w:rPr>
        <w:t>осам</w:t>
      </w:r>
      <w:r w:rsidR="00B906DF" w:rsidRPr="00E173EE">
        <w:rPr>
          <w:b/>
          <w:sz w:val="22"/>
          <w:szCs w:val="22"/>
          <w:lang w:val="sr-Cyrl-CS"/>
        </w:rPr>
        <w:t xml:space="preserve"> дана</w:t>
      </w:r>
      <w:r w:rsidR="00B906DF" w:rsidRPr="00E173EE">
        <w:rPr>
          <w:sz w:val="22"/>
          <w:szCs w:val="22"/>
          <w:lang w:val="sr-Cyrl-CS"/>
        </w:rPr>
        <w:t xml:space="preserve"> од дана </w:t>
      </w:r>
      <w:r w:rsidRPr="00E173EE">
        <w:rPr>
          <w:sz w:val="22"/>
          <w:szCs w:val="22"/>
          <w:lang w:val="sr-Cyrl-CS"/>
        </w:rPr>
        <w:t xml:space="preserve">закључења </w:t>
      </w:r>
      <w:r w:rsidR="00B906DF" w:rsidRPr="00E173EE">
        <w:rPr>
          <w:sz w:val="22"/>
          <w:szCs w:val="22"/>
          <w:lang w:val="sr-Cyrl-CS"/>
        </w:rPr>
        <w:t xml:space="preserve">уговора о купопродаји. Ако проглашени купац одбије </w:t>
      </w:r>
      <w:r w:rsidRPr="00E173EE">
        <w:rPr>
          <w:sz w:val="22"/>
          <w:szCs w:val="22"/>
          <w:lang w:val="sr-Cyrl-CS"/>
        </w:rPr>
        <w:t xml:space="preserve">закључење </w:t>
      </w:r>
      <w:r w:rsidR="00B906DF" w:rsidRPr="00E173EE">
        <w:rPr>
          <w:sz w:val="22"/>
          <w:szCs w:val="22"/>
          <w:lang w:val="sr-Cyrl-CS"/>
        </w:rPr>
        <w:t xml:space="preserve">уговора о купопродаји,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 исти мора уплатити износ депозита на рачун стечајног дужника </w:t>
      </w:r>
      <w:r w:rsidR="00B906DF" w:rsidRPr="00E173EE">
        <w:rPr>
          <w:sz w:val="22"/>
          <w:szCs w:val="22"/>
          <w:lang w:val="sr-Cyrl-CS"/>
        </w:rPr>
        <w:lastRenderedPageBreak/>
        <w:t xml:space="preserve">у року од </w:t>
      </w:r>
      <w:r w:rsidR="00B906DF" w:rsidRPr="00E173EE">
        <w:rPr>
          <w:b/>
          <w:sz w:val="22"/>
          <w:szCs w:val="22"/>
          <w:lang w:val="sr-Cyrl-CS"/>
        </w:rPr>
        <w:t>два радна дана</w:t>
      </w:r>
      <w:r w:rsidR="00B906DF" w:rsidRPr="00E173EE">
        <w:rPr>
          <w:sz w:val="22"/>
          <w:szCs w:val="22"/>
          <w:lang w:val="sr-Cyrl-CS"/>
        </w:rPr>
        <w:t xml:space="preserve"> од пријема обавештења којим се проглашава за купца, након чега ће му гаранција бити враћена. </w:t>
      </w:r>
      <w:r w:rsidR="00881977" w:rsidRPr="00E173EE">
        <w:rPr>
          <w:sz w:val="22"/>
          <w:szCs w:val="22"/>
          <w:lang w:val="sr-Cyrl-CS"/>
        </w:rPr>
        <w:t xml:space="preserve">У конкретном случају, закључењу купопродајног уговора се приступа у року од </w:t>
      </w:r>
      <w:r w:rsidR="00881977" w:rsidRPr="00E173EE">
        <w:rPr>
          <w:b/>
          <w:sz w:val="22"/>
          <w:szCs w:val="22"/>
          <w:lang w:val="sr-Cyrl-CS"/>
        </w:rPr>
        <w:t>три радна дана</w:t>
      </w:r>
      <w:r w:rsidR="00881977" w:rsidRPr="00E173EE">
        <w:rPr>
          <w:sz w:val="22"/>
          <w:szCs w:val="22"/>
          <w:lang w:val="sr-Cyrl-CS"/>
        </w:rPr>
        <w:t xml:space="preserve"> од пријема обавештења којим се други најбољи понуђач проглашава за купца.</w:t>
      </w:r>
    </w:p>
    <w:p w14:paraId="611498E6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6E3A8B31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враћа се у року од </w:t>
      </w:r>
      <w:r w:rsidR="001106C1" w:rsidRPr="00E173EE">
        <w:rPr>
          <w:b/>
          <w:sz w:val="22"/>
          <w:szCs w:val="22"/>
          <w:lang w:val="sr-Cyrl-CS"/>
        </w:rPr>
        <w:t>осам</w:t>
      </w:r>
      <w:r w:rsidRPr="00E173EE">
        <w:rPr>
          <w:b/>
          <w:sz w:val="22"/>
          <w:szCs w:val="22"/>
          <w:lang w:val="sr-Cyrl-CS"/>
        </w:rPr>
        <w:t xml:space="preserve"> дана</w:t>
      </w:r>
      <w:r w:rsidRPr="00E173EE">
        <w:rPr>
          <w:sz w:val="22"/>
          <w:szCs w:val="22"/>
          <w:lang w:val="sr-Cyrl-CS"/>
        </w:rPr>
        <w:t xml:space="preserve">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56FAB642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6B2EEBB3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Порезе и трошкове који произлазе из реализације купопродаје у целости сноси купац.</w:t>
      </w:r>
    </w:p>
    <w:p w14:paraId="0215172F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7E2721F0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Није дозвољено да се достављање оригиналне банкарске гаранције врши пошиљком (обичном или препорученом), путем факса, мејла или на други начин, осим на начин прописан у тачки 2 услова за стицање права на учешће из овог огласа.</w:t>
      </w:r>
    </w:p>
    <w:p w14:paraId="3E4DF96A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5066206A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концентрације, сходно одредбама Закона о заштити конкуренције (</w:t>
      </w:r>
      <w:r w:rsidRPr="00E173EE">
        <w:rPr>
          <w:i/>
          <w:sz w:val="22"/>
          <w:szCs w:val="22"/>
          <w:lang w:val="sr-Cyrl-CS"/>
        </w:rPr>
        <w:t>Службени гласник Републике Србије</w:t>
      </w:r>
      <w:r w:rsidR="00AC2F7F" w:rsidRPr="00E173EE">
        <w:rPr>
          <w:sz w:val="22"/>
          <w:szCs w:val="22"/>
          <w:lang w:val="sr-Cyrl-CS"/>
        </w:rPr>
        <w:t>, бр. 51/</w:t>
      </w:r>
      <w:r w:rsidRPr="00E173EE">
        <w:rPr>
          <w:sz w:val="22"/>
          <w:szCs w:val="22"/>
          <w:lang w:val="sr-Cyrl-CS"/>
        </w:rPr>
        <w:t>09),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предвиђеном огласом односно депозит ће бити задржан до доношења одлуке Комисије за заштиту конкуренције.</w:t>
      </w:r>
    </w:p>
    <w:p w14:paraId="78F6523A" w14:textId="77777777" w:rsidR="00B906DF" w:rsidRPr="00E173EE" w:rsidRDefault="00B906DF" w:rsidP="004D7DB5">
      <w:pPr>
        <w:jc w:val="both"/>
        <w:rPr>
          <w:sz w:val="22"/>
          <w:szCs w:val="22"/>
          <w:lang w:val="sr-Cyrl-CS"/>
        </w:rPr>
      </w:pPr>
    </w:p>
    <w:p w14:paraId="1CBD8577" w14:textId="77777777" w:rsidR="00630816" w:rsidRPr="00E173EE" w:rsidRDefault="00B906DF" w:rsidP="004D7DB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73EE">
        <w:rPr>
          <w:sz w:val="22"/>
          <w:szCs w:val="22"/>
          <w:lang w:val="sr-Cyrl-CS"/>
        </w:rPr>
        <w:t>Овлашћено лице: повереник Милена Костић, контакт телефон: 063/256-020.</w:t>
      </w:r>
      <w:r w:rsidR="004658A6" w:rsidRPr="00E173EE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2DB5EC97" w14:textId="77777777" w:rsidR="00271F8C" w:rsidRPr="00E173EE" w:rsidRDefault="00271F8C" w:rsidP="004D7DB5">
      <w:pPr>
        <w:jc w:val="both"/>
        <w:rPr>
          <w:sz w:val="22"/>
          <w:szCs w:val="22"/>
          <w:lang w:val="sr-Latn-CS"/>
        </w:rPr>
      </w:pPr>
    </w:p>
    <w:sectPr w:rsidR="00271F8C" w:rsidRPr="00E173EE" w:rsidSect="00CA3659">
      <w:headerReference w:type="default" r:id="rId8"/>
      <w:footerReference w:type="default" r:id="rId9"/>
      <w:pgSz w:w="11909" w:h="16834" w:code="9"/>
      <w:pgMar w:top="1418" w:right="1418" w:bottom="1418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9720" w14:textId="77777777" w:rsidR="00056914" w:rsidRDefault="00056914">
      <w:r>
        <w:separator/>
      </w:r>
    </w:p>
  </w:endnote>
  <w:endnote w:type="continuationSeparator" w:id="0">
    <w:p w14:paraId="49B1E485" w14:textId="77777777" w:rsidR="00056914" w:rsidRDefault="000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82AB" w14:textId="77777777" w:rsidR="00B1228F" w:rsidRPr="00414818" w:rsidRDefault="00B1228F" w:rsidP="005E1CE8">
    <w:pPr>
      <w:pStyle w:val="Footer"/>
      <w:jc w:val="center"/>
      <w:rPr>
        <w:sz w:val="24"/>
        <w:szCs w:val="24"/>
      </w:rPr>
    </w:pPr>
  </w:p>
  <w:p w14:paraId="7C87AD83" w14:textId="77777777" w:rsidR="000236A3" w:rsidRPr="00801B4C" w:rsidRDefault="000236A3" w:rsidP="000236A3">
    <w:pPr>
      <w:pStyle w:val="Footer"/>
      <w:jc w:val="center"/>
      <w:rPr>
        <w:sz w:val="18"/>
        <w:szCs w:val="18"/>
        <w:lang w:val="sr-Cyrl-CS"/>
      </w:rPr>
    </w:pPr>
    <w:r w:rsidRPr="00801B4C">
      <w:rPr>
        <w:sz w:val="18"/>
        <w:szCs w:val="18"/>
        <w:lang w:val="sr-Cyrl-CS"/>
      </w:rPr>
      <w:t>Агенција за лиценцирање стечајних управника</w:t>
    </w:r>
  </w:p>
  <w:p w14:paraId="7C188128" w14:textId="77777777" w:rsidR="000236A3" w:rsidRPr="00801B4C" w:rsidRDefault="000236A3" w:rsidP="000236A3">
    <w:pPr>
      <w:pStyle w:val="Footer"/>
      <w:jc w:val="center"/>
      <w:rPr>
        <w:lang w:val="sr-Cyrl-CS"/>
      </w:rPr>
    </w:pPr>
    <w:r w:rsidRPr="00801B4C">
      <w:rPr>
        <w:sz w:val="18"/>
        <w:szCs w:val="18"/>
        <w:lang w:val="sr-Cyrl-CS"/>
      </w:rPr>
      <w:t>Теразије 23</w:t>
    </w:r>
    <w:r w:rsidR="009A2E77" w:rsidRPr="00801B4C">
      <w:rPr>
        <w:sz w:val="18"/>
        <w:szCs w:val="18"/>
        <w:lang w:val="sr-Cyrl-CS"/>
      </w:rPr>
      <w:t xml:space="preserve"> </w:t>
    </w:r>
    <w:r w:rsidRPr="00801B4C">
      <w:rPr>
        <w:sz w:val="18"/>
        <w:szCs w:val="18"/>
        <w:lang w:val="sr-Cyrl-CS"/>
      </w:rPr>
      <w:t>;</w:t>
    </w:r>
    <w:r w:rsidR="009A2E77" w:rsidRPr="00801B4C">
      <w:rPr>
        <w:sz w:val="18"/>
        <w:szCs w:val="18"/>
        <w:lang w:val="sr-Cyrl-CS"/>
      </w:rPr>
      <w:t xml:space="preserve"> </w:t>
    </w:r>
    <w:r w:rsidRPr="00801B4C">
      <w:rPr>
        <w:sz w:val="18"/>
        <w:szCs w:val="18"/>
        <w:lang w:val="sr-Cyrl-CS"/>
      </w:rPr>
      <w:t>тел: 7156 189; факс: 7156 186; e-mail: office@alsu.gov.rs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F000" w14:textId="77777777" w:rsidR="00056914" w:rsidRDefault="00056914">
      <w:r>
        <w:separator/>
      </w:r>
    </w:p>
  </w:footnote>
  <w:footnote w:type="continuationSeparator" w:id="0">
    <w:p w14:paraId="72900323" w14:textId="77777777" w:rsidR="00056914" w:rsidRDefault="0005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E45B" w14:textId="77777777" w:rsidR="00B1228F" w:rsidRDefault="00B1228F" w:rsidP="00BD4852">
    <w:pPr>
      <w:pStyle w:val="Header"/>
      <w:ind w:left="-2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B62"/>
    <w:multiLevelType w:val="hybridMultilevel"/>
    <w:tmpl w:val="DD2A44C0"/>
    <w:lvl w:ilvl="0" w:tplc="B980DE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C03085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C582C"/>
    <w:multiLevelType w:val="hybridMultilevel"/>
    <w:tmpl w:val="EA8A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7D37"/>
    <w:multiLevelType w:val="hybridMultilevel"/>
    <w:tmpl w:val="14264C40"/>
    <w:lvl w:ilvl="0" w:tplc="C03085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C7F41"/>
    <w:multiLevelType w:val="hybridMultilevel"/>
    <w:tmpl w:val="772EC272"/>
    <w:lvl w:ilvl="0" w:tplc="F13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3813"/>
    <w:multiLevelType w:val="hybridMultilevel"/>
    <w:tmpl w:val="FC3C41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F5609"/>
    <w:multiLevelType w:val="hybridMultilevel"/>
    <w:tmpl w:val="A93CE3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012C2"/>
    <w:multiLevelType w:val="hybridMultilevel"/>
    <w:tmpl w:val="7F9A954E"/>
    <w:lvl w:ilvl="0" w:tplc="F134F0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366B6"/>
    <w:multiLevelType w:val="hybridMultilevel"/>
    <w:tmpl w:val="5368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0204172">
    <w:abstractNumId w:val="8"/>
  </w:num>
  <w:num w:numId="2" w16cid:durableId="1565531874">
    <w:abstractNumId w:val="0"/>
  </w:num>
  <w:num w:numId="3" w16cid:durableId="524632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9783567">
    <w:abstractNumId w:val="2"/>
  </w:num>
  <w:num w:numId="5" w16cid:durableId="730923644">
    <w:abstractNumId w:val="5"/>
  </w:num>
  <w:num w:numId="6" w16cid:durableId="1987512561">
    <w:abstractNumId w:val="6"/>
  </w:num>
  <w:num w:numId="7" w16cid:durableId="1247615924">
    <w:abstractNumId w:val="3"/>
  </w:num>
  <w:num w:numId="8" w16cid:durableId="960263135">
    <w:abstractNumId w:val="1"/>
  </w:num>
  <w:num w:numId="9" w16cid:durableId="2055612965">
    <w:abstractNumId w:val="7"/>
  </w:num>
  <w:num w:numId="10" w16cid:durableId="315107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D3"/>
    <w:rsid w:val="00000D88"/>
    <w:rsid w:val="000236A3"/>
    <w:rsid w:val="00024563"/>
    <w:rsid w:val="00025DBF"/>
    <w:rsid w:val="0003336B"/>
    <w:rsid w:val="00056914"/>
    <w:rsid w:val="00063153"/>
    <w:rsid w:val="00071AAF"/>
    <w:rsid w:val="000808CD"/>
    <w:rsid w:val="000850B5"/>
    <w:rsid w:val="00092F04"/>
    <w:rsid w:val="000964FD"/>
    <w:rsid w:val="00096565"/>
    <w:rsid w:val="000A4CFF"/>
    <w:rsid w:val="000B26BE"/>
    <w:rsid w:val="000C4CDE"/>
    <w:rsid w:val="001106C1"/>
    <w:rsid w:val="001130E9"/>
    <w:rsid w:val="001154DE"/>
    <w:rsid w:val="00115600"/>
    <w:rsid w:val="00116800"/>
    <w:rsid w:val="0012253B"/>
    <w:rsid w:val="001315BF"/>
    <w:rsid w:val="00132721"/>
    <w:rsid w:val="00133842"/>
    <w:rsid w:val="00136F42"/>
    <w:rsid w:val="00137E19"/>
    <w:rsid w:val="00142203"/>
    <w:rsid w:val="00143BE8"/>
    <w:rsid w:val="001445A1"/>
    <w:rsid w:val="00174B8A"/>
    <w:rsid w:val="00176C63"/>
    <w:rsid w:val="00183A0A"/>
    <w:rsid w:val="001978D6"/>
    <w:rsid w:val="001C5871"/>
    <w:rsid w:val="001D61F6"/>
    <w:rsid w:val="001E71D6"/>
    <w:rsid w:val="0020132D"/>
    <w:rsid w:val="00214559"/>
    <w:rsid w:val="00214BCF"/>
    <w:rsid w:val="002227D5"/>
    <w:rsid w:val="00227810"/>
    <w:rsid w:val="00227ACF"/>
    <w:rsid w:val="00231E9A"/>
    <w:rsid w:val="00232675"/>
    <w:rsid w:val="0023465D"/>
    <w:rsid w:val="00245C06"/>
    <w:rsid w:val="00247A69"/>
    <w:rsid w:val="00253565"/>
    <w:rsid w:val="00255837"/>
    <w:rsid w:val="00271F8C"/>
    <w:rsid w:val="002771FB"/>
    <w:rsid w:val="002D304F"/>
    <w:rsid w:val="002D5179"/>
    <w:rsid w:val="002E3223"/>
    <w:rsid w:val="002F06FA"/>
    <w:rsid w:val="002F5696"/>
    <w:rsid w:val="002F6F0D"/>
    <w:rsid w:val="0030735F"/>
    <w:rsid w:val="0031741D"/>
    <w:rsid w:val="00320887"/>
    <w:rsid w:val="00326845"/>
    <w:rsid w:val="00326B33"/>
    <w:rsid w:val="0035554C"/>
    <w:rsid w:val="00375E99"/>
    <w:rsid w:val="00390217"/>
    <w:rsid w:val="003B14F3"/>
    <w:rsid w:val="003C0A9A"/>
    <w:rsid w:val="003C2FAE"/>
    <w:rsid w:val="003D497B"/>
    <w:rsid w:val="003F72E2"/>
    <w:rsid w:val="0040044C"/>
    <w:rsid w:val="00403F57"/>
    <w:rsid w:val="00411945"/>
    <w:rsid w:val="00414818"/>
    <w:rsid w:val="0042090D"/>
    <w:rsid w:val="00423F06"/>
    <w:rsid w:val="00427E88"/>
    <w:rsid w:val="00431840"/>
    <w:rsid w:val="0043214A"/>
    <w:rsid w:val="0043566D"/>
    <w:rsid w:val="004578DC"/>
    <w:rsid w:val="00462221"/>
    <w:rsid w:val="004658A6"/>
    <w:rsid w:val="004714A9"/>
    <w:rsid w:val="00494B14"/>
    <w:rsid w:val="00497514"/>
    <w:rsid w:val="004A2566"/>
    <w:rsid w:val="004D6D60"/>
    <w:rsid w:val="004D7DB5"/>
    <w:rsid w:val="004E1B9C"/>
    <w:rsid w:val="004F0A52"/>
    <w:rsid w:val="004F23C4"/>
    <w:rsid w:val="004F7E4C"/>
    <w:rsid w:val="00504BA4"/>
    <w:rsid w:val="00511A6E"/>
    <w:rsid w:val="005173FC"/>
    <w:rsid w:val="00522096"/>
    <w:rsid w:val="00527E6E"/>
    <w:rsid w:val="00532571"/>
    <w:rsid w:val="0057105B"/>
    <w:rsid w:val="00592829"/>
    <w:rsid w:val="005A4D74"/>
    <w:rsid w:val="005B1DE4"/>
    <w:rsid w:val="005C3AE7"/>
    <w:rsid w:val="005D750D"/>
    <w:rsid w:val="005E1CE8"/>
    <w:rsid w:val="005E5717"/>
    <w:rsid w:val="005F0B4E"/>
    <w:rsid w:val="006018E9"/>
    <w:rsid w:val="00601DE5"/>
    <w:rsid w:val="0062443C"/>
    <w:rsid w:val="00630816"/>
    <w:rsid w:val="00631CE5"/>
    <w:rsid w:val="006338F6"/>
    <w:rsid w:val="00634741"/>
    <w:rsid w:val="00636B4C"/>
    <w:rsid w:val="00637579"/>
    <w:rsid w:val="006412DB"/>
    <w:rsid w:val="006428AB"/>
    <w:rsid w:val="00645D61"/>
    <w:rsid w:val="0065352B"/>
    <w:rsid w:val="00656FE0"/>
    <w:rsid w:val="00660F6C"/>
    <w:rsid w:val="00665DA1"/>
    <w:rsid w:val="006740D3"/>
    <w:rsid w:val="00681E96"/>
    <w:rsid w:val="00686E7E"/>
    <w:rsid w:val="006916AC"/>
    <w:rsid w:val="00691EAD"/>
    <w:rsid w:val="006921FA"/>
    <w:rsid w:val="00693961"/>
    <w:rsid w:val="00694267"/>
    <w:rsid w:val="00696195"/>
    <w:rsid w:val="006C4BD0"/>
    <w:rsid w:val="006D2CD4"/>
    <w:rsid w:val="00700653"/>
    <w:rsid w:val="00700AF5"/>
    <w:rsid w:val="007036BC"/>
    <w:rsid w:val="007062F1"/>
    <w:rsid w:val="00723806"/>
    <w:rsid w:val="007340E5"/>
    <w:rsid w:val="00735708"/>
    <w:rsid w:val="00752356"/>
    <w:rsid w:val="00761ACB"/>
    <w:rsid w:val="007654B4"/>
    <w:rsid w:val="00767995"/>
    <w:rsid w:val="007723A3"/>
    <w:rsid w:val="00784D51"/>
    <w:rsid w:val="007915BF"/>
    <w:rsid w:val="007967C4"/>
    <w:rsid w:val="007B0387"/>
    <w:rsid w:val="007B255C"/>
    <w:rsid w:val="007B6757"/>
    <w:rsid w:val="007C06E5"/>
    <w:rsid w:val="007C103C"/>
    <w:rsid w:val="007C1621"/>
    <w:rsid w:val="007C2C4F"/>
    <w:rsid w:val="007C6C4E"/>
    <w:rsid w:val="007D59D4"/>
    <w:rsid w:val="007E24E1"/>
    <w:rsid w:val="007F01D1"/>
    <w:rsid w:val="007F2CCD"/>
    <w:rsid w:val="007F3A61"/>
    <w:rsid w:val="00801B4C"/>
    <w:rsid w:val="0080648A"/>
    <w:rsid w:val="00822CE9"/>
    <w:rsid w:val="008247FE"/>
    <w:rsid w:val="00832343"/>
    <w:rsid w:val="00835F55"/>
    <w:rsid w:val="0084519F"/>
    <w:rsid w:val="00862477"/>
    <w:rsid w:val="00862E09"/>
    <w:rsid w:val="008670B7"/>
    <w:rsid w:val="00872DF4"/>
    <w:rsid w:val="0087357C"/>
    <w:rsid w:val="00881977"/>
    <w:rsid w:val="00881E04"/>
    <w:rsid w:val="008953C3"/>
    <w:rsid w:val="0089558A"/>
    <w:rsid w:val="008A30CD"/>
    <w:rsid w:val="008B165D"/>
    <w:rsid w:val="008B4F8F"/>
    <w:rsid w:val="008D1B09"/>
    <w:rsid w:val="008D3C15"/>
    <w:rsid w:val="008E35F5"/>
    <w:rsid w:val="008F120E"/>
    <w:rsid w:val="008F1B98"/>
    <w:rsid w:val="008F6634"/>
    <w:rsid w:val="00903E31"/>
    <w:rsid w:val="00916EEA"/>
    <w:rsid w:val="009243E1"/>
    <w:rsid w:val="0093383D"/>
    <w:rsid w:val="009338F5"/>
    <w:rsid w:val="00947D50"/>
    <w:rsid w:val="00950954"/>
    <w:rsid w:val="00953A30"/>
    <w:rsid w:val="00965D9B"/>
    <w:rsid w:val="00981208"/>
    <w:rsid w:val="00981D3C"/>
    <w:rsid w:val="00983057"/>
    <w:rsid w:val="00985CDF"/>
    <w:rsid w:val="00991C41"/>
    <w:rsid w:val="009969C7"/>
    <w:rsid w:val="00997390"/>
    <w:rsid w:val="009A13DB"/>
    <w:rsid w:val="009A2E77"/>
    <w:rsid w:val="009A4DF8"/>
    <w:rsid w:val="009B79F9"/>
    <w:rsid w:val="009E26D5"/>
    <w:rsid w:val="009F441D"/>
    <w:rsid w:val="00A04A50"/>
    <w:rsid w:val="00A225F6"/>
    <w:rsid w:val="00A24BB5"/>
    <w:rsid w:val="00A26DF1"/>
    <w:rsid w:val="00A54D33"/>
    <w:rsid w:val="00A54D87"/>
    <w:rsid w:val="00A60D95"/>
    <w:rsid w:val="00A77EE8"/>
    <w:rsid w:val="00A80AA6"/>
    <w:rsid w:val="00A86A39"/>
    <w:rsid w:val="00AA1F34"/>
    <w:rsid w:val="00AA3C9E"/>
    <w:rsid w:val="00AA6BCE"/>
    <w:rsid w:val="00AA76E1"/>
    <w:rsid w:val="00AB0038"/>
    <w:rsid w:val="00AB42A2"/>
    <w:rsid w:val="00AC2F7F"/>
    <w:rsid w:val="00AD654E"/>
    <w:rsid w:val="00AD6719"/>
    <w:rsid w:val="00AE027D"/>
    <w:rsid w:val="00AE0416"/>
    <w:rsid w:val="00AE4D2E"/>
    <w:rsid w:val="00AE5CE1"/>
    <w:rsid w:val="00AF2208"/>
    <w:rsid w:val="00AF4D70"/>
    <w:rsid w:val="00B03896"/>
    <w:rsid w:val="00B061A9"/>
    <w:rsid w:val="00B1228F"/>
    <w:rsid w:val="00B15676"/>
    <w:rsid w:val="00B16EA3"/>
    <w:rsid w:val="00B3190A"/>
    <w:rsid w:val="00B43AB1"/>
    <w:rsid w:val="00B47AE7"/>
    <w:rsid w:val="00B84396"/>
    <w:rsid w:val="00B84E63"/>
    <w:rsid w:val="00B8548D"/>
    <w:rsid w:val="00B906DF"/>
    <w:rsid w:val="00BB02E8"/>
    <w:rsid w:val="00BB2A81"/>
    <w:rsid w:val="00BB3A58"/>
    <w:rsid w:val="00BB53D5"/>
    <w:rsid w:val="00BD4852"/>
    <w:rsid w:val="00BE3254"/>
    <w:rsid w:val="00BF1DE5"/>
    <w:rsid w:val="00BF718C"/>
    <w:rsid w:val="00C30664"/>
    <w:rsid w:val="00C5485D"/>
    <w:rsid w:val="00C5655E"/>
    <w:rsid w:val="00C65798"/>
    <w:rsid w:val="00C74B9B"/>
    <w:rsid w:val="00C82340"/>
    <w:rsid w:val="00C92B73"/>
    <w:rsid w:val="00CA2CC2"/>
    <w:rsid w:val="00CA3659"/>
    <w:rsid w:val="00CA7532"/>
    <w:rsid w:val="00CB400E"/>
    <w:rsid w:val="00CB6754"/>
    <w:rsid w:val="00CD3C14"/>
    <w:rsid w:val="00CD7FAA"/>
    <w:rsid w:val="00D0267F"/>
    <w:rsid w:val="00D05B4B"/>
    <w:rsid w:val="00D1055B"/>
    <w:rsid w:val="00D13678"/>
    <w:rsid w:val="00D163E3"/>
    <w:rsid w:val="00D3463F"/>
    <w:rsid w:val="00D537E9"/>
    <w:rsid w:val="00D57278"/>
    <w:rsid w:val="00D707D6"/>
    <w:rsid w:val="00D70B4A"/>
    <w:rsid w:val="00D84CD7"/>
    <w:rsid w:val="00D8712C"/>
    <w:rsid w:val="00D93D5E"/>
    <w:rsid w:val="00D93FA0"/>
    <w:rsid w:val="00DB11F2"/>
    <w:rsid w:val="00DB7913"/>
    <w:rsid w:val="00DC682B"/>
    <w:rsid w:val="00DC777C"/>
    <w:rsid w:val="00DC7AFA"/>
    <w:rsid w:val="00DD133C"/>
    <w:rsid w:val="00DE04E2"/>
    <w:rsid w:val="00DE63B3"/>
    <w:rsid w:val="00DF649F"/>
    <w:rsid w:val="00E0613A"/>
    <w:rsid w:val="00E173EE"/>
    <w:rsid w:val="00E2339A"/>
    <w:rsid w:val="00E321F3"/>
    <w:rsid w:val="00E440FF"/>
    <w:rsid w:val="00E476C1"/>
    <w:rsid w:val="00E631AB"/>
    <w:rsid w:val="00E71EBF"/>
    <w:rsid w:val="00E728F1"/>
    <w:rsid w:val="00E7584A"/>
    <w:rsid w:val="00E76C45"/>
    <w:rsid w:val="00E801AC"/>
    <w:rsid w:val="00E92990"/>
    <w:rsid w:val="00E95A0A"/>
    <w:rsid w:val="00EB6020"/>
    <w:rsid w:val="00ED10BB"/>
    <w:rsid w:val="00ED1A11"/>
    <w:rsid w:val="00ED5505"/>
    <w:rsid w:val="00EE0684"/>
    <w:rsid w:val="00EF2CD6"/>
    <w:rsid w:val="00F07CB5"/>
    <w:rsid w:val="00F26416"/>
    <w:rsid w:val="00F60AC0"/>
    <w:rsid w:val="00F61A72"/>
    <w:rsid w:val="00F65733"/>
    <w:rsid w:val="00F71338"/>
    <w:rsid w:val="00F722B6"/>
    <w:rsid w:val="00F77CEE"/>
    <w:rsid w:val="00F85798"/>
    <w:rsid w:val="00F922CC"/>
    <w:rsid w:val="00FA0AE2"/>
    <w:rsid w:val="00FC6514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627AF"/>
  <w15:docId w15:val="{52A65678-7E24-44AA-A983-D34AC169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5F5"/>
    <w:rPr>
      <w:lang w:val="en-US" w:eastAsia="en-US"/>
    </w:rPr>
  </w:style>
  <w:style w:type="paragraph" w:styleId="Heading1">
    <w:name w:val="heading 1"/>
    <w:basedOn w:val="Normal"/>
    <w:next w:val="Normal"/>
    <w:qFormat/>
    <w:rsid w:val="009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5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rsid w:val="008E35F5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DE63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8E35F5"/>
    <w:rPr>
      <w:rFonts w:ascii="Arial" w:hAnsi="Arial"/>
    </w:rPr>
  </w:style>
  <w:style w:type="paragraph" w:styleId="Title">
    <w:name w:val="Title"/>
    <w:basedOn w:val="Normal"/>
    <w:link w:val="TitleChar"/>
    <w:qFormat/>
    <w:rsid w:val="007C103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locked/>
    <w:rsid w:val="007C103C"/>
    <w:rPr>
      <w:b/>
      <w:bCs/>
      <w:sz w:val="24"/>
      <w:szCs w:val="24"/>
      <w:lang w:val="en-US" w:eastAsia="en-US" w:bidi="ar-SA"/>
    </w:rPr>
  </w:style>
  <w:style w:type="character" w:customStyle="1" w:styleId="FooterChar1">
    <w:name w:val="Footer Char1"/>
    <w:link w:val="Footer"/>
    <w:semiHidden/>
    <w:locked/>
    <w:rsid w:val="00BB53D5"/>
    <w:rPr>
      <w:lang w:val="en-US" w:eastAsia="en-US" w:bidi="ar-SA"/>
    </w:rPr>
  </w:style>
  <w:style w:type="character" w:customStyle="1" w:styleId="FooterChar">
    <w:name w:val="Footer Char"/>
    <w:semiHidden/>
    <w:locked/>
    <w:rsid w:val="00176C63"/>
    <w:rPr>
      <w:sz w:val="24"/>
      <w:lang w:val="en-US" w:eastAsia="en-US"/>
    </w:rPr>
  </w:style>
  <w:style w:type="paragraph" w:styleId="ListParagraph">
    <w:name w:val="List Paragraph"/>
    <w:basedOn w:val="Normal"/>
    <w:qFormat/>
    <w:rsid w:val="00B906DF"/>
    <w:pPr>
      <w:ind w:left="720"/>
      <w:contextualSpacing/>
    </w:pPr>
  </w:style>
  <w:style w:type="character" w:styleId="Hyperlink">
    <w:name w:val="Hyperlink"/>
    <w:uiPriority w:val="99"/>
    <w:unhideWhenUsed/>
    <w:rsid w:val="00271F8C"/>
    <w:rPr>
      <w:color w:val="0000FF"/>
      <w:u w:val="single"/>
    </w:rPr>
  </w:style>
  <w:style w:type="paragraph" w:styleId="NoSpacing">
    <w:name w:val="No Spacing"/>
    <w:uiPriority w:val="1"/>
    <w:qFormat/>
    <w:rsid w:val="00271F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SVA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Maja MB. Bulatovic</dc:creator>
  <cp:keywords/>
  <cp:lastModifiedBy>Maja MB. Bulatovic</cp:lastModifiedBy>
  <cp:revision>6</cp:revision>
  <cp:lastPrinted>2022-10-18T09:07:00Z</cp:lastPrinted>
  <dcterms:created xsi:type="dcterms:W3CDTF">2022-10-06T08:15:00Z</dcterms:created>
  <dcterms:modified xsi:type="dcterms:W3CDTF">2022-10-18T09:10:00Z</dcterms:modified>
</cp:coreProperties>
</file>